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B9CDB" w14:textId="77777777" w:rsidR="00685C4E" w:rsidRPr="00ED011D" w:rsidRDefault="00685C4E" w:rsidP="00FA2986">
      <w:pPr>
        <w:rPr>
          <w:rFonts w:ascii="Verdana" w:hAnsi="Verdana"/>
          <w:sz w:val="24"/>
          <w:szCs w:val="24"/>
        </w:rPr>
      </w:pPr>
      <w:bookmarkStart w:id="0" w:name="_Hlk536193968"/>
      <w:bookmarkEnd w:id="0"/>
    </w:p>
    <w:p w14:paraId="3CED66FC" w14:textId="2077D9E8" w:rsidR="00685C4E" w:rsidRPr="00ED011D" w:rsidRDefault="00C41E2C" w:rsidP="008A0F01">
      <w:pPr>
        <w:rPr>
          <w:rFonts w:ascii="Verdana" w:hAnsi="Verdana"/>
          <w:sz w:val="24"/>
          <w:szCs w:val="24"/>
        </w:rPr>
      </w:pPr>
      <w:r>
        <w:rPr>
          <w:noProof/>
        </w:rPr>
        <w:drawing>
          <wp:inline distT="0" distB="0" distL="0" distR="0" wp14:anchorId="30EF597F" wp14:editId="66BE83A0">
            <wp:extent cx="5424248" cy="3616166"/>
            <wp:effectExtent l="0" t="0" r="5080" b="3810"/>
            <wp:docPr id="1168798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59D32EEF-2732-4675-8EB7-16A11BF80361}"/>
                        </a:ext>
                      </a:extLst>
                    </a:blip>
                    <a:stretch>
                      <a:fillRect/>
                    </a:stretch>
                  </pic:blipFill>
                  <pic:spPr>
                    <a:xfrm>
                      <a:off x="0" y="0"/>
                      <a:ext cx="5424248" cy="3616166"/>
                    </a:xfrm>
                    <a:prstGeom prst="rect">
                      <a:avLst/>
                    </a:prstGeom>
                  </pic:spPr>
                </pic:pic>
              </a:graphicData>
            </a:graphic>
          </wp:inline>
        </w:drawing>
      </w:r>
    </w:p>
    <w:p w14:paraId="25F423C0" w14:textId="77777777" w:rsidR="00EB6E94" w:rsidRPr="00ED011D" w:rsidRDefault="00EB6E94" w:rsidP="00FA2986">
      <w:pPr>
        <w:rPr>
          <w:rFonts w:ascii="Verdana" w:hAnsi="Verdana"/>
          <w:b/>
          <w:color w:val="E20000"/>
          <w:sz w:val="24"/>
          <w:szCs w:val="24"/>
        </w:rPr>
      </w:pPr>
    </w:p>
    <w:p w14:paraId="00146F13" w14:textId="1E7A4F69" w:rsidR="00C41E2C" w:rsidRPr="005E3F85" w:rsidRDefault="00C41E2C" w:rsidP="00FA2986">
      <w:pPr>
        <w:rPr>
          <w:rFonts w:ascii="Verdana" w:hAnsi="Verdana"/>
          <w:b/>
          <w:color w:val="E20000"/>
          <w:sz w:val="24"/>
          <w:szCs w:val="24"/>
          <w:lang w:val="sv-SE"/>
        </w:rPr>
      </w:pPr>
      <w:r>
        <w:rPr>
          <w:rFonts w:ascii="Verdana" w:hAnsi="Verdana"/>
          <w:b/>
          <w:bCs/>
          <w:color w:val="E20000"/>
          <w:sz w:val="24"/>
          <w:szCs w:val="24"/>
          <w:lang w:val="sv-FI"/>
        </w:rPr>
        <w:t xml:space="preserve">Psykiskt stöd för vänner (3 </w:t>
      </w:r>
      <w:r w:rsidR="00791843">
        <w:rPr>
          <w:rFonts w:ascii="Verdana" w:hAnsi="Verdana"/>
          <w:b/>
          <w:bCs/>
          <w:color w:val="E20000"/>
          <w:sz w:val="24"/>
          <w:szCs w:val="24"/>
          <w:lang w:val="sv-FI"/>
        </w:rPr>
        <w:t>t</w:t>
      </w:r>
      <w:r>
        <w:rPr>
          <w:rFonts w:ascii="Verdana" w:hAnsi="Verdana"/>
          <w:b/>
          <w:bCs/>
          <w:color w:val="E20000"/>
          <w:sz w:val="24"/>
          <w:szCs w:val="24"/>
          <w:lang w:val="sv-FI"/>
        </w:rPr>
        <w:t>)</w:t>
      </w:r>
    </w:p>
    <w:p w14:paraId="32076317" w14:textId="70ACCBC5" w:rsidR="008F2DCE" w:rsidRPr="005E3F85" w:rsidRDefault="00FA2986" w:rsidP="00FA2986">
      <w:pPr>
        <w:rPr>
          <w:rFonts w:ascii="Verdana" w:hAnsi="Verdana"/>
          <w:b/>
          <w:color w:val="E20000"/>
          <w:sz w:val="24"/>
          <w:szCs w:val="24"/>
          <w:lang w:val="sv-SE"/>
        </w:rPr>
      </w:pPr>
      <w:r>
        <w:rPr>
          <w:rFonts w:ascii="Verdana" w:hAnsi="Verdana"/>
          <w:b/>
          <w:bCs/>
          <w:color w:val="E20000"/>
          <w:sz w:val="24"/>
          <w:szCs w:val="24"/>
          <w:lang w:val="sv-FI"/>
        </w:rPr>
        <w:t>INSTRUKTIONER FÖR UTBILDARE</w:t>
      </w:r>
    </w:p>
    <w:p w14:paraId="378508D6" w14:textId="760CFB2E" w:rsidR="00244392" w:rsidRPr="005E3F85" w:rsidRDefault="008F2DCE" w:rsidP="009062BA">
      <w:pPr>
        <w:rPr>
          <w:rFonts w:ascii="Verdana" w:hAnsi="Verdana"/>
          <w:b/>
          <w:color w:val="E20000"/>
          <w:sz w:val="24"/>
          <w:szCs w:val="24"/>
          <w:lang w:val="sv-SE"/>
        </w:rPr>
      </w:pPr>
      <w:r>
        <w:rPr>
          <w:rFonts w:ascii="Verdana" w:hAnsi="Verdana"/>
          <w:b/>
          <w:bCs/>
          <w:color w:val="E20000"/>
          <w:sz w:val="24"/>
          <w:szCs w:val="24"/>
          <w:lang w:val="sv-FI"/>
        </w:rPr>
        <w:t>Inledning</w:t>
      </w:r>
      <w:r>
        <w:rPr>
          <w:rFonts w:ascii="Verdana" w:hAnsi="Verdana"/>
          <w:color w:val="E20000"/>
          <w:sz w:val="24"/>
          <w:szCs w:val="24"/>
          <w:lang w:val="sv-FI"/>
        </w:rPr>
        <w:br/>
      </w:r>
    </w:p>
    <w:p w14:paraId="5A50F0C8" w14:textId="198E7F63" w:rsidR="00244392" w:rsidRPr="005E3F85" w:rsidRDefault="00244392" w:rsidP="009062BA">
      <w:pPr>
        <w:spacing w:line="240" w:lineRule="auto"/>
        <w:jc w:val="both"/>
        <w:rPr>
          <w:rFonts w:ascii="Verdana" w:hAnsi="Verdana"/>
          <w:sz w:val="24"/>
          <w:szCs w:val="24"/>
          <w:lang w:val="sv-SE"/>
        </w:rPr>
      </w:pPr>
      <w:r>
        <w:rPr>
          <w:rFonts w:ascii="Verdana" w:hAnsi="Verdana"/>
          <w:sz w:val="24"/>
          <w:szCs w:val="24"/>
          <w:lang w:val="sv-FI"/>
        </w:rPr>
        <w:t>Vem som helst kan komma i kontakt med en människa i nöd som behöver känslomässigt och praktiskt stöd, det vill säga psykiskt stöd. Genom att lära sig färdigheter inom psykiskt stöd och att förstå krisreaktioner skaffar man sig beredskap för att hjälpa inte bara andra utan också sig själv i eventuella krissituationer.</w:t>
      </w:r>
    </w:p>
    <w:p w14:paraId="45EB0D6D" w14:textId="1BB634E4" w:rsidR="0082149E" w:rsidRPr="005E3F85" w:rsidRDefault="7397C6E5" w:rsidP="7397C6E5">
      <w:pPr>
        <w:spacing w:line="240" w:lineRule="auto"/>
        <w:jc w:val="both"/>
        <w:rPr>
          <w:rFonts w:ascii="Verdana" w:hAnsi="Verdana"/>
          <w:sz w:val="24"/>
          <w:szCs w:val="24"/>
          <w:lang w:val="sv-SE"/>
        </w:rPr>
      </w:pPr>
      <w:r w:rsidRPr="7397C6E5">
        <w:rPr>
          <w:rFonts w:ascii="Verdana" w:hAnsi="Verdana"/>
          <w:sz w:val="24"/>
          <w:szCs w:val="24"/>
          <w:lang w:val="sv-FI"/>
        </w:rPr>
        <w:t xml:space="preserve">De frivilliga inom vänverksamheten möter i sitt </w:t>
      </w:r>
      <w:proofErr w:type="gramStart"/>
      <w:r w:rsidRPr="7397C6E5">
        <w:rPr>
          <w:rFonts w:ascii="Verdana" w:hAnsi="Verdana"/>
          <w:sz w:val="24"/>
          <w:szCs w:val="24"/>
          <w:lang w:val="sv-FI"/>
        </w:rPr>
        <w:t>frivilligarbete människor</w:t>
      </w:r>
      <w:proofErr w:type="gramEnd"/>
      <w:r w:rsidRPr="7397C6E5">
        <w:rPr>
          <w:rFonts w:ascii="Verdana" w:hAnsi="Verdana"/>
          <w:sz w:val="24"/>
          <w:szCs w:val="24"/>
          <w:lang w:val="sv-FI"/>
        </w:rPr>
        <w:t xml:space="preserve"> i många olika livssituationer. De kan träffa människor som lider av exempelvis ensamhet, depression, fattigdom eller mentala problem. En </w:t>
      </w:r>
      <w:proofErr w:type="spellStart"/>
      <w:r w:rsidRPr="7397C6E5">
        <w:rPr>
          <w:rFonts w:ascii="Verdana" w:hAnsi="Verdana"/>
          <w:sz w:val="24"/>
          <w:szCs w:val="24"/>
          <w:lang w:val="sv-FI"/>
        </w:rPr>
        <w:t>vänklients</w:t>
      </w:r>
      <w:proofErr w:type="spellEnd"/>
      <w:r w:rsidRPr="7397C6E5">
        <w:rPr>
          <w:rFonts w:ascii="Verdana" w:hAnsi="Verdana"/>
          <w:sz w:val="24"/>
          <w:szCs w:val="24"/>
          <w:lang w:val="sv-FI"/>
        </w:rPr>
        <w:t xml:space="preserve"> liv kan kretsa kring brist på pengar eller en djungel av tjänster.</w:t>
      </w:r>
    </w:p>
    <w:p w14:paraId="68817187" w14:textId="3EC410FE" w:rsidR="00244392" w:rsidRPr="005E3F85" w:rsidRDefault="0082149E" w:rsidP="009062BA">
      <w:pPr>
        <w:spacing w:line="240" w:lineRule="auto"/>
        <w:rPr>
          <w:rFonts w:ascii="Verdana" w:hAnsi="Verdana"/>
          <w:sz w:val="24"/>
          <w:szCs w:val="24"/>
          <w:lang w:val="sv-SE"/>
        </w:rPr>
      </w:pPr>
      <w:r>
        <w:rPr>
          <w:rFonts w:ascii="Verdana" w:hAnsi="Verdana"/>
          <w:sz w:val="24"/>
          <w:szCs w:val="24"/>
          <w:lang w:val="sv-FI"/>
        </w:rPr>
        <w:t xml:space="preserve">Målet med den här utbildningen är att ge grundläggande information om psykiskt stöd och stödja de frivilliga vännerna i att möta människor i olika livssituationer. </w:t>
      </w:r>
    </w:p>
    <w:p w14:paraId="3EAE2D2E" w14:textId="3DEFAA99" w:rsidR="00244392" w:rsidRPr="005E3F85" w:rsidRDefault="003C4886" w:rsidP="009062BA">
      <w:pPr>
        <w:spacing w:line="240" w:lineRule="auto"/>
        <w:rPr>
          <w:rFonts w:ascii="Verdana" w:hAnsi="Verdana"/>
          <w:sz w:val="24"/>
          <w:szCs w:val="24"/>
          <w:lang w:val="sv-SE"/>
        </w:rPr>
      </w:pPr>
      <w:r>
        <w:rPr>
          <w:rFonts w:ascii="Verdana" w:hAnsi="Verdana"/>
          <w:sz w:val="24"/>
          <w:szCs w:val="24"/>
          <w:lang w:val="sv-FI"/>
        </w:rPr>
        <w:t xml:space="preserve">Utbildningen ger också stöd och beredskap för den frivilligas eget välbefinnande och att sätta gränser. Genom </w:t>
      </w:r>
      <w:proofErr w:type="spellStart"/>
      <w:r>
        <w:rPr>
          <w:rFonts w:ascii="Verdana" w:hAnsi="Verdana"/>
          <w:sz w:val="24"/>
          <w:szCs w:val="24"/>
          <w:lang w:val="sv-FI"/>
        </w:rPr>
        <w:t>case</w:t>
      </w:r>
      <w:proofErr w:type="spellEnd"/>
      <w:r>
        <w:rPr>
          <w:rFonts w:ascii="Verdana" w:hAnsi="Verdana"/>
          <w:sz w:val="24"/>
          <w:szCs w:val="24"/>
          <w:lang w:val="sv-FI"/>
        </w:rPr>
        <w:t>-övningarna får deltagarna möjlighet att utbyta tankar och erfarenheter.</w:t>
      </w:r>
    </w:p>
    <w:p w14:paraId="706E3A75" w14:textId="77777777" w:rsidR="003C4886" w:rsidRPr="005E3F85" w:rsidRDefault="00D57F70" w:rsidP="009062BA">
      <w:pPr>
        <w:spacing w:line="240" w:lineRule="auto"/>
        <w:jc w:val="both"/>
        <w:rPr>
          <w:rFonts w:ascii="Verdana" w:hAnsi="Verdana"/>
          <w:sz w:val="24"/>
          <w:szCs w:val="24"/>
          <w:lang w:val="sv-SE"/>
        </w:rPr>
      </w:pPr>
      <w:r>
        <w:rPr>
          <w:rFonts w:ascii="Verdana" w:hAnsi="Verdana"/>
          <w:sz w:val="24"/>
          <w:szCs w:val="24"/>
          <w:lang w:val="sv-FI"/>
        </w:rPr>
        <w:t xml:space="preserve">Instruktionerna för utbildare går igenom materialet för utbildningen Psykiskt stöd för vänner och en riktgivande tidtabell. Instruktionerna </w:t>
      </w:r>
      <w:r>
        <w:rPr>
          <w:rFonts w:ascii="Verdana" w:hAnsi="Verdana"/>
          <w:sz w:val="24"/>
          <w:szCs w:val="24"/>
          <w:lang w:val="sv-FI"/>
        </w:rPr>
        <w:lastRenderedPageBreak/>
        <w:t xml:space="preserve">innehåller bakgrundsmaterial som stöd för utbildningsmaterialet och hjälper utbildaren att välja lämpliga övningar och övningsfall för utbildningen. </w:t>
      </w:r>
      <w:bookmarkStart w:id="1" w:name="_Hlk535521061"/>
    </w:p>
    <w:p w14:paraId="28EA63E3" w14:textId="4561AC80" w:rsidR="004935E9" w:rsidRPr="005E3F85" w:rsidRDefault="003C4886" w:rsidP="00EB6E94">
      <w:pPr>
        <w:spacing w:line="240" w:lineRule="auto"/>
        <w:jc w:val="both"/>
        <w:rPr>
          <w:rFonts w:ascii="Verdana" w:hAnsi="Verdana"/>
          <w:sz w:val="24"/>
          <w:szCs w:val="24"/>
          <w:lang w:val="sv-SE"/>
        </w:rPr>
      </w:pPr>
      <w:r>
        <w:rPr>
          <w:rFonts w:ascii="Verdana" w:hAnsi="Verdana"/>
          <w:sz w:val="24"/>
          <w:szCs w:val="24"/>
          <w:lang w:val="sv-FI"/>
        </w:rPr>
        <w:t xml:space="preserve">Den här utbildningen är en del av Finlands Röda Kors utbildning i psykiskt stöd. </w:t>
      </w:r>
      <w:bookmarkEnd w:id="1"/>
      <w:r>
        <w:rPr>
          <w:rFonts w:ascii="Verdana" w:hAnsi="Verdana"/>
          <w:sz w:val="24"/>
          <w:szCs w:val="24"/>
          <w:lang w:val="sv-FI"/>
        </w:rPr>
        <w:t>Vi hoppas att både guiden och dessa instruktioner för utbildare ger stöd och hjälp till frivilliga i utbildningsuppgifter.</w:t>
      </w:r>
      <w:r>
        <w:rPr>
          <w:rFonts w:ascii="Verdana" w:hAnsi="Verdana"/>
          <w:sz w:val="24"/>
          <w:szCs w:val="24"/>
          <w:lang w:val="sv-FI"/>
        </w:rPr>
        <w:tab/>
      </w:r>
      <w:r>
        <w:rPr>
          <w:rFonts w:ascii="Verdana" w:hAnsi="Verdana"/>
          <w:sz w:val="24"/>
          <w:szCs w:val="24"/>
          <w:lang w:val="sv-FI"/>
        </w:rPr>
        <w:br/>
      </w:r>
      <w:r>
        <w:rPr>
          <w:rFonts w:ascii="Verdana" w:hAnsi="Verdana"/>
          <w:sz w:val="24"/>
          <w:szCs w:val="24"/>
          <w:lang w:val="sv-FI"/>
        </w:rPr>
        <w:br/>
      </w:r>
      <w:r>
        <w:rPr>
          <w:rFonts w:ascii="Verdana" w:hAnsi="Verdana"/>
          <w:b/>
          <w:bCs/>
          <w:color w:val="E20000"/>
          <w:sz w:val="24"/>
          <w:szCs w:val="24"/>
          <w:lang w:val="sv-FI"/>
        </w:rPr>
        <w:t>Kursen inleds</w:t>
      </w:r>
    </w:p>
    <w:p w14:paraId="4306D23B" w14:textId="37105561" w:rsidR="008153EC" w:rsidRPr="005E3F85" w:rsidRDefault="0060738C" w:rsidP="009062BA">
      <w:pPr>
        <w:spacing w:line="240" w:lineRule="auto"/>
        <w:rPr>
          <w:rStyle w:val="Hyperlink"/>
          <w:rFonts w:ascii="Verdana" w:hAnsi="Verdana"/>
          <w:color w:val="auto"/>
          <w:sz w:val="24"/>
          <w:szCs w:val="24"/>
          <w:lang w:val="sv-SE"/>
        </w:rPr>
      </w:pPr>
      <w:r>
        <w:rPr>
          <w:rFonts w:ascii="Verdana" w:hAnsi="Verdana"/>
          <w:sz w:val="24"/>
          <w:szCs w:val="24"/>
          <w:lang w:val="sv-FI"/>
        </w:rPr>
        <w:t xml:space="preserve">Guiden om psykisk första hjälpen för de nationella rödakors- och rödahalvmåneorganisationerna finns på webbsidan för utbildare inom vänverksamheten. Kursdeltagarna kan, om de vill, ladda ner eller skriva ut guiden. </w:t>
      </w:r>
    </w:p>
    <w:p w14:paraId="73F7C910" w14:textId="54781EF9" w:rsidR="0060738C" w:rsidRPr="005E3F85" w:rsidRDefault="0060738C" w:rsidP="009062BA">
      <w:pPr>
        <w:spacing w:line="240" w:lineRule="auto"/>
        <w:rPr>
          <w:rFonts w:ascii="Verdana" w:hAnsi="Verdana"/>
          <w:sz w:val="24"/>
          <w:szCs w:val="24"/>
          <w:lang w:val="sv-SE"/>
        </w:rPr>
      </w:pPr>
      <w:r>
        <w:rPr>
          <w:rFonts w:ascii="Verdana" w:hAnsi="Verdana"/>
          <w:b/>
          <w:bCs/>
          <w:sz w:val="24"/>
          <w:szCs w:val="24"/>
          <w:lang w:val="sv-FI"/>
        </w:rPr>
        <w:t xml:space="preserve">Det viktigaste i den här utbildningen är att stanna upp och diskutera de teman som frivilliga funderar på. </w:t>
      </w:r>
      <w:r>
        <w:rPr>
          <w:rFonts w:ascii="Verdana" w:hAnsi="Verdana"/>
          <w:sz w:val="24"/>
          <w:szCs w:val="24"/>
          <w:lang w:val="sv-FI"/>
        </w:rPr>
        <w:t xml:space="preserve">Man bör i första hand fokusera på de olika diskussionerna och övningarna. Det gör inget om en del av sidorna får mindre uppmärksamhet. Vid behov kan man fortsätta diskussionen i kamratgrupper eller på </w:t>
      </w:r>
      <w:proofErr w:type="spellStart"/>
      <w:r>
        <w:rPr>
          <w:rFonts w:ascii="Verdana" w:hAnsi="Verdana"/>
          <w:sz w:val="24"/>
          <w:szCs w:val="24"/>
          <w:lang w:val="sv-FI"/>
        </w:rPr>
        <w:t>vänkvällar</w:t>
      </w:r>
      <w:proofErr w:type="spellEnd"/>
      <w:r>
        <w:rPr>
          <w:rFonts w:ascii="Verdana" w:hAnsi="Verdana"/>
          <w:sz w:val="24"/>
          <w:szCs w:val="24"/>
          <w:lang w:val="sv-FI"/>
        </w:rPr>
        <w:t>.</w:t>
      </w:r>
    </w:p>
    <w:p w14:paraId="6C057DCF" w14:textId="7B238527" w:rsidR="00EB05B7" w:rsidRPr="005E3F85" w:rsidRDefault="00283698" w:rsidP="009062BA">
      <w:pPr>
        <w:spacing w:line="240" w:lineRule="auto"/>
        <w:rPr>
          <w:rFonts w:ascii="Verdana" w:hAnsi="Verdana"/>
          <w:sz w:val="24"/>
          <w:szCs w:val="24"/>
          <w:lang w:val="sv-SE"/>
        </w:rPr>
      </w:pPr>
      <w:r>
        <w:rPr>
          <w:rFonts w:ascii="Verdana" w:hAnsi="Verdana"/>
          <w:sz w:val="24"/>
          <w:szCs w:val="24"/>
          <w:lang w:val="sv-FI"/>
        </w:rPr>
        <w:t xml:space="preserve">Den här utbildningen omfattar tre lektioner. En lektion är 45 minuter lång. Utbildningen är tredelad. Den första delen fokuserar på syftet med och metoder för psykiskt stöd. Den andra delen fokuserar på betydelsen av psykiskt stöd i vänverksamheten och den tredje delen lyfter fram betydelsen av vännens eget välbefinnande. </w:t>
      </w:r>
    </w:p>
    <w:p w14:paraId="08063646" w14:textId="75866B77" w:rsidR="00EB05B7" w:rsidRPr="005E3F85" w:rsidRDefault="00A76798" w:rsidP="009062BA">
      <w:pPr>
        <w:spacing w:line="240" w:lineRule="auto"/>
        <w:rPr>
          <w:rFonts w:ascii="Verdana" w:hAnsi="Verdana"/>
          <w:sz w:val="24"/>
          <w:szCs w:val="24"/>
          <w:lang w:val="sv-SE"/>
        </w:rPr>
      </w:pPr>
      <w:r>
        <w:rPr>
          <w:rFonts w:ascii="Verdana" w:hAnsi="Verdana"/>
          <w:sz w:val="24"/>
          <w:szCs w:val="24"/>
          <w:lang w:val="sv-FI"/>
        </w:rPr>
        <w:t xml:space="preserve">Innan man börjar är det bra att kontrollera att man har allt material som behövs (t.ex. blädderblock, post-it-lappar, tuschpennor, pennor, papper, dator...) Förbered också intygen </w:t>
      </w:r>
      <w:r>
        <w:rPr>
          <w:rFonts w:ascii="Verdana" w:hAnsi="Verdana"/>
          <w:i/>
          <w:iCs/>
          <w:sz w:val="24"/>
          <w:szCs w:val="24"/>
          <w:lang w:val="sv-FI"/>
        </w:rPr>
        <w:t>(se bilagorna)</w:t>
      </w:r>
      <w:r>
        <w:rPr>
          <w:rFonts w:ascii="Verdana" w:hAnsi="Verdana"/>
          <w:sz w:val="24"/>
          <w:szCs w:val="24"/>
          <w:lang w:val="sv-FI"/>
        </w:rPr>
        <w:t xml:space="preserve"> i god tid före utbildningen.</w:t>
      </w:r>
    </w:p>
    <w:p w14:paraId="54CF38CD" w14:textId="77777777" w:rsidR="00F66050" w:rsidRPr="005E3F85" w:rsidRDefault="00F66050" w:rsidP="00EB05B7">
      <w:pPr>
        <w:rPr>
          <w:rFonts w:ascii="Verdana" w:hAnsi="Verdana"/>
          <w:b/>
          <w:sz w:val="24"/>
          <w:szCs w:val="24"/>
          <w:lang w:val="sv-SE"/>
        </w:rPr>
      </w:pPr>
      <w:r>
        <w:rPr>
          <w:rFonts w:ascii="Verdana" w:hAnsi="Verdana"/>
          <w:b/>
          <w:bCs/>
          <w:sz w:val="24"/>
          <w:szCs w:val="24"/>
          <w:lang w:val="sv-FI"/>
        </w:rPr>
        <w:t>Tidtabellen för kursen är riktgivande. Den slutgiltiga tidtabellen beror på målgruppen och utbildaren.</w:t>
      </w:r>
    </w:p>
    <w:p w14:paraId="4EBD546E" w14:textId="648CA639" w:rsidR="00031CC2" w:rsidRPr="005E3F85" w:rsidRDefault="00EB05B7" w:rsidP="00EB05B7">
      <w:pPr>
        <w:rPr>
          <w:rFonts w:ascii="Verdana" w:hAnsi="Verdana"/>
          <w:b/>
          <w:color w:val="FF0000"/>
          <w:sz w:val="24"/>
          <w:szCs w:val="24"/>
          <w:lang w:val="sv-SE"/>
        </w:rPr>
      </w:pPr>
      <w:r>
        <w:rPr>
          <w:rFonts w:ascii="Verdana" w:hAnsi="Verdana"/>
          <w:b/>
          <w:bCs/>
          <w:color w:val="FF0000"/>
          <w:sz w:val="24"/>
          <w:szCs w:val="24"/>
          <w:lang w:val="sv-FI"/>
        </w:rPr>
        <w:t>Psykiskt stöd för vänner (3 h)</w:t>
      </w:r>
      <w:r>
        <w:rPr>
          <w:rFonts w:ascii="Verdana" w:hAnsi="Verdana"/>
          <w:color w:val="FF0000"/>
          <w:sz w:val="24"/>
          <w:szCs w:val="24"/>
          <w:lang w:val="sv-FI"/>
        </w:rPr>
        <w:br/>
      </w:r>
    </w:p>
    <w:p w14:paraId="352D9550" w14:textId="77777777" w:rsidR="00EB05B7" w:rsidRPr="00791843" w:rsidRDefault="7397C6E5" w:rsidP="7397C6E5">
      <w:pPr>
        <w:ind w:left="1304"/>
        <w:rPr>
          <w:rFonts w:ascii="Verdana" w:hAnsi="Verdana"/>
          <w:bCs/>
          <w:sz w:val="24"/>
          <w:szCs w:val="24"/>
          <w:lang w:val="sv-SE"/>
        </w:rPr>
      </w:pPr>
      <w:r w:rsidRPr="00791843">
        <w:rPr>
          <w:rFonts w:ascii="Verdana" w:hAnsi="Verdana"/>
          <w:bCs/>
          <w:sz w:val="24"/>
          <w:szCs w:val="24"/>
          <w:lang w:val="sv-FI"/>
        </w:rPr>
        <w:t>Välkommen</w:t>
      </w:r>
    </w:p>
    <w:p w14:paraId="30C5E3D2" w14:textId="43D046C1" w:rsidR="00EB05B7" w:rsidRPr="00791843" w:rsidRDefault="00BD3553" w:rsidP="7397C6E5">
      <w:pPr>
        <w:rPr>
          <w:rFonts w:ascii="Verdana" w:hAnsi="Verdana"/>
          <w:sz w:val="24"/>
          <w:szCs w:val="24"/>
          <w:lang w:val="sv-SE"/>
        </w:rPr>
      </w:pPr>
      <w:r w:rsidRPr="00791843">
        <w:rPr>
          <w:rFonts w:ascii="Verdana" w:hAnsi="Verdana"/>
          <w:sz w:val="24"/>
          <w:szCs w:val="24"/>
          <w:lang w:val="sv-FI"/>
        </w:rPr>
        <w:t>17.00</w:t>
      </w:r>
      <w:r w:rsidRPr="00791843">
        <w:rPr>
          <w:rFonts w:ascii="Verdana" w:hAnsi="Verdana"/>
          <w:sz w:val="24"/>
          <w:szCs w:val="24"/>
          <w:lang w:val="sv-FI"/>
        </w:rPr>
        <w:tab/>
      </w:r>
      <w:r w:rsidRPr="00791843">
        <w:rPr>
          <w:rFonts w:ascii="Verdana" w:hAnsi="Verdana"/>
          <w:bCs/>
          <w:sz w:val="24"/>
          <w:szCs w:val="24"/>
          <w:lang w:val="sv-FI"/>
        </w:rPr>
        <w:t>Kursinledning och presentationer</w:t>
      </w:r>
      <w:r w:rsidRPr="00791843">
        <w:rPr>
          <w:rFonts w:ascii="Verdana" w:hAnsi="Verdana"/>
          <w:sz w:val="24"/>
          <w:szCs w:val="24"/>
          <w:lang w:val="sv-FI"/>
        </w:rPr>
        <w:t xml:space="preserve"> </w:t>
      </w:r>
    </w:p>
    <w:p w14:paraId="32C1CD40" w14:textId="1FBECFB3" w:rsidR="00EB05B7" w:rsidRPr="005E3F85" w:rsidRDefault="7397C6E5" w:rsidP="7397C6E5">
      <w:pPr>
        <w:ind w:firstLine="1304"/>
        <w:rPr>
          <w:rFonts w:ascii="Verdana" w:hAnsi="Verdana"/>
          <w:sz w:val="24"/>
          <w:szCs w:val="24"/>
          <w:lang w:val="sv-SE"/>
        </w:rPr>
      </w:pPr>
      <w:r w:rsidRPr="7397C6E5">
        <w:rPr>
          <w:rFonts w:ascii="Verdana" w:hAnsi="Verdana"/>
          <w:sz w:val="24"/>
          <w:szCs w:val="24"/>
          <w:lang w:val="sv-FI"/>
        </w:rPr>
        <w:t>Gemensamma förväntningar och spelregler (10 min.)</w:t>
      </w:r>
    </w:p>
    <w:p w14:paraId="0302820C" w14:textId="690D4698" w:rsidR="00A82748" w:rsidRPr="005E3F85" w:rsidRDefault="002D367D" w:rsidP="7397C6E5">
      <w:pPr>
        <w:ind w:left="1304"/>
        <w:rPr>
          <w:rFonts w:ascii="Verdana" w:eastAsia="Verdana" w:hAnsi="Verdana" w:cs="Verdana"/>
          <w:sz w:val="24"/>
          <w:szCs w:val="24"/>
          <w:lang w:val="sv-SE"/>
        </w:rPr>
      </w:pPr>
      <w:r w:rsidRPr="7397C6E5">
        <w:rPr>
          <w:rFonts w:ascii="Verdana" w:eastAsia="Verdana" w:hAnsi="Verdana" w:cs="Verdana"/>
          <w:b/>
          <w:bCs/>
          <w:color w:val="FF0000"/>
          <w:sz w:val="24"/>
          <w:szCs w:val="24"/>
          <w:lang w:val="sv-FI"/>
        </w:rPr>
        <w:t xml:space="preserve">DEL 1: </w:t>
      </w:r>
      <w:r w:rsidRPr="7397C6E5">
        <w:rPr>
          <w:rFonts w:ascii="Verdana" w:eastAsia="Verdana" w:hAnsi="Verdana" w:cs="Verdana"/>
          <w:b/>
          <w:bCs/>
          <w:sz w:val="24"/>
          <w:szCs w:val="24"/>
          <w:lang w:val="sv-FI"/>
        </w:rPr>
        <w:t>M</w:t>
      </w:r>
      <w:r w:rsidR="11DE771C" w:rsidRPr="7397C6E5">
        <w:rPr>
          <w:rFonts w:ascii="Verdana" w:eastAsia="Verdana" w:hAnsi="Verdana" w:cs="Verdana"/>
          <w:b/>
          <w:bCs/>
          <w:sz w:val="24"/>
          <w:szCs w:val="24"/>
          <w:lang w:val="sv"/>
        </w:rPr>
        <w:t>ål och metoder för psykiskt stöd</w:t>
      </w:r>
      <w:r w:rsidRPr="7397C6E5">
        <w:rPr>
          <w:rFonts w:ascii="Verdana" w:eastAsia="Verdana" w:hAnsi="Verdana" w:cs="Verdana"/>
          <w:b/>
          <w:bCs/>
          <w:sz w:val="24"/>
          <w:szCs w:val="24"/>
          <w:lang w:val="sv-FI"/>
        </w:rPr>
        <w:t xml:space="preserve"> </w:t>
      </w:r>
      <w:r w:rsidRPr="11DE771C">
        <w:rPr>
          <w:rFonts w:ascii="Verdana" w:eastAsia="Verdana" w:hAnsi="Verdana" w:cs="Verdana"/>
          <w:sz w:val="24"/>
          <w:szCs w:val="24"/>
          <w:lang w:val="sv-FI"/>
        </w:rPr>
        <w:t>(50 min.)</w:t>
      </w:r>
    </w:p>
    <w:p w14:paraId="36BE7CB5" w14:textId="4AD2E0FF" w:rsidR="00651054" w:rsidRPr="005E3F85" w:rsidRDefault="00651054" w:rsidP="7397C6E5">
      <w:pPr>
        <w:ind w:firstLine="1304"/>
        <w:rPr>
          <w:rFonts w:ascii="Verdana" w:hAnsi="Verdana"/>
          <w:sz w:val="24"/>
          <w:szCs w:val="24"/>
          <w:lang w:val="sv-SE"/>
        </w:rPr>
      </w:pPr>
      <w:r>
        <w:rPr>
          <w:rFonts w:ascii="Verdana" w:hAnsi="Verdana"/>
          <w:sz w:val="24"/>
          <w:szCs w:val="24"/>
          <w:lang w:val="sv-FI"/>
        </w:rPr>
        <w:t>Paus (10 min.)</w:t>
      </w:r>
    </w:p>
    <w:p w14:paraId="15A623D1" w14:textId="13BB8681" w:rsidR="00622F20" w:rsidRPr="005E3F85" w:rsidRDefault="7397C6E5" w:rsidP="7397C6E5">
      <w:pPr>
        <w:ind w:left="1304"/>
        <w:rPr>
          <w:rFonts w:ascii="Verdana" w:hAnsi="Verdana"/>
          <w:sz w:val="24"/>
          <w:szCs w:val="24"/>
          <w:lang w:val="sv-FI"/>
        </w:rPr>
      </w:pPr>
      <w:r w:rsidRPr="7397C6E5">
        <w:rPr>
          <w:rFonts w:ascii="Verdana" w:hAnsi="Verdana"/>
          <w:b/>
          <w:bCs/>
          <w:color w:val="FF0000"/>
          <w:sz w:val="24"/>
          <w:szCs w:val="24"/>
          <w:lang w:val="sv-FI"/>
        </w:rPr>
        <w:t>DEL 2:</w:t>
      </w:r>
      <w:r w:rsidRPr="7397C6E5">
        <w:rPr>
          <w:rFonts w:ascii="Verdana" w:hAnsi="Verdana"/>
          <w:b/>
          <w:bCs/>
          <w:sz w:val="24"/>
          <w:szCs w:val="24"/>
          <w:lang w:val="sv-FI"/>
        </w:rPr>
        <w:t xml:space="preserve"> Psykiskt stöd inom vänverksamheten</w:t>
      </w:r>
      <w:r w:rsidRPr="7397C6E5">
        <w:rPr>
          <w:rFonts w:ascii="Verdana" w:hAnsi="Verdana"/>
          <w:sz w:val="24"/>
          <w:szCs w:val="24"/>
          <w:lang w:val="sv-FI"/>
        </w:rPr>
        <w:t xml:space="preserve"> (45 min.)</w:t>
      </w:r>
    </w:p>
    <w:p w14:paraId="57E1CE2B" w14:textId="41B4132C" w:rsidR="001C1B34" w:rsidRPr="005E3F85" w:rsidRDefault="7397C6E5" w:rsidP="7397C6E5">
      <w:pPr>
        <w:ind w:left="1304"/>
        <w:rPr>
          <w:rFonts w:ascii="Verdana" w:hAnsi="Verdana"/>
          <w:sz w:val="24"/>
          <w:szCs w:val="24"/>
          <w:lang w:val="sv-SE"/>
        </w:rPr>
      </w:pPr>
      <w:r w:rsidRPr="7397C6E5">
        <w:rPr>
          <w:rFonts w:ascii="Verdana" w:hAnsi="Verdana"/>
          <w:b/>
          <w:bCs/>
          <w:color w:val="FF0000"/>
          <w:sz w:val="24"/>
          <w:szCs w:val="24"/>
          <w:lang w:val="sv-FI"/>
        </w:rPr>
        <w:t>DEL 3:</w:t>
      </w:r>
      <w:r w:rsidRPr="7397C6E5">
        <w:rPr>
          <w:rFonts w:ascii="Verdana" w:hAnsi="Verdana"/>
          <w:b/>
          <w:bCs/>
          <w:sz w:val="24"/>
          <w:szCs w:val="24"/>
          <w:lang w:val="sv-FI"/>
        </w:rPr>
        <w:t xml:space="preserve"> Vännens eget välbefinnande </w:t>
      </w:r>
      <w:r w:rsidRPr="7397C6E5">
        <w:rPr>
          <w:rFonts w:ascii="Verdana" w:hAnsi="Verdana"/>
          <w:sz w:val="24"/>
          <w:szCs w:val="24"/>
          <w:lang w:val="sv-FI"/>
        </w:rPr>
        <w:t>(15 min.)</w:t>
      </w:r>
    </w:p>
    <w:p w14:paraId="2EAF1A87" w14:textId="36E717CC" w:rsidR="001C1B34" w:rsidRPr="00791843" w:rsidRDefault="7397C6E5" w:rsidP="7397C6E5">
      <w:pPr>
        <w:ind w:left="1304"/>
        <w:rPr>
          <w:rFonts w:ascii="Verdana" w:hAnsi="Verdana"/>
          <w:bCs/>
          <w:sz w:val="24"/>
          <w:szCs w:val="24"/>
          <w:lang w:val="sv-SE"/>
        </w:rPr>
      </w:pPr>
      <w:r w:rsidRPr="00791843">
        <w:rPr>
          <w:rFonts w:ascii="Verdana" w:hAnsi="Verdana"/>
          <w:bCs/>
          <w:sz w:val="24"/>
          <w:szCs w:val="24"/>
          <w:lang w:val="sv-FI"/>
        </w:rPr>
        <w:t>Sammandrag</w:t>
      </w:r>
    </w:p>
    <w:p w14:paraId="47650472" w14:textId="3D5A2B28" w:rsidR="00EB05B7" w:rsidRPr="005E3F85" w:rsidRDefault="001C1B34" w:rsidP="7397C6E5">
      <w:pPr>
        <w:rPr>
          <w:rFonts w:ascii="Verdana" w:hAnsi="Verdana"/>
          <w:sz w:val="24"/>
          <w:szCs w:val="24"/>
          <w:lang w:val="sv-SE"/>
        </w:rPr>
      </w:pPr>
      <w:r w:rsidRPr="00791843">
        <w:rPr>
          <w:rFonts w:ascii="Verdana" w:hAnsi="Verdana"/>
          <w:sz w:val="24"/>
          <w:szCs w:val="24"/>
          <w:lang w:val="sv-FI"/>
        </w:rPr>
        <w:t xml:space="preserve">20.00       </w:t>
      </w:r>
      <w:r w:rsidRPr="00791843">
        <w:rPr>
          <w:rFonts w:ascii="Verdana" w:hAnsi="Verdana"/>
          <w:sz w:val="24"/>
          <w:szCs w:val="24"/>
          <w:lang w:val="sv-FI"/>
        </w:rPr>
        <w:tab/>
      </w:r>
      <w:r w:rsidRPr="00791843">
        <w:rPr>
          <w:rFonts w:ascii="Verdana" w:hAnsi="Verdana"/>
          <w:bCs/>
          <w:sz w:val="24"/>
          <w:szCs w:val="24"/>
          <w:lang w:val="sv-FI"/>
        </w:rPr>
        <w:t>Avslutning på dagen</w:t>
      </w:r>
      <w:r>
        <w:rPr>
          <w:rFonts w:ascii="Verdana" w:hAnsi="Verdana"/>
          <w:sz w:val="24"/>
          <w:szCs w:val="24"/>
          <w:lang w:val="sv-FI"/>
        </w:rPr>
        <w:t xml:space="preserve"> (5 min.)</w:t>
      </w:r>
    </w:p>
    <w:p w14:paraId="096856AB" w14:textId="77777777" w:rsidR="00EB05B7" w:rsidRPr="00ED011D" w:rsidRDefault="00EB05B7" w:rsidP="00EB05B7">
      <w:pPr>
        <w:spacing w:line="360" w:lineRule="auto"/>
        <w:rPr>
          <w:rFonts w:ascii="Verdana" w:hAnsi="Verdana"/>
          <w:vanish/>
          <w:sz w:val="24"/>
          <w:szCs w:val="24"/>
          <w:specVanish/>
        </w:rPr>
      </w:pPr>
    </w:p>
    <w:p w14:paraId="434051CF" w14:textId="780F495D" w:rsidR="004935E9" w:rsidRPr="005E3F85" w:rsidRDefault="009C2870" w:rsidP="00EB6E94">
      <w:pPr>
        <w:rPr>
          <w:rFonts w:ascii="Verdana" w:hAnsi="Verdana"/>
          <w:b/>
          <w:color w:val="E20000"/>
          <w:sz w:val="24"/>
          <w:szCs w:val="24"/>
          <w:lang w:val="sv-SE"/>
        </w:rPr>
      </w:pPr>
      <w:r>
        <w:rPr>
          <w:rFonts w:ascii="Verdana" w:hAnsi="Verdana"/>
          <w:b/>
          <w:bCs/>
          <w:color w:val="E20000"/>
          <w:sz w:val="24"/>
          <w:szCs w:val="24"/>
          <w:lang w:val="sv-FI"/>
        </w:rPr>
        <w:t>Presentation – Välkommen</w:t>
      </w:r>
    </w:p>
    <w:p w14:paraId="158F3EC7" w14:textId="696C4237" w:rsidR="00A76798" w:rsidRPr="005E3F85" w:rsidRDefault="00A76798" w:rsidP="00EB05B7">
      <w:pPr>
        <w:spacing w:line="360" w:lineRule="auto"/>
        <w:rPr>
          <w:rFonts w:ascii="Verdana" w:hAnsi="Verdana"/>
          <w:b/>
          <w:color w:val="FF0000"/>
          <w:sz w:val="24"/>
          <w:szCs w:val="24"/>
          <w:lang w:val="sv-SE"/>
        </w:rPr>
      </w:pPr>
      <w:r>
        <w:rPr>
          <w:rFonts w:ascii="Verdana" w:hAnsi="Verdana"/>
          <w:b/>
          <w:bCs/>
          <w:color w:val="FF0000"/>
          <w:sz w:val="24"/>
          <w:szCs w:val="24"/>
          <w:lang w:val="sv-FI"/>
        </w:rPr>
        <w:t>Inledning och kort presentation av kursen (10 min.)</w:t>
      </w:r>
    </w:p>
    <w:p w14:paraId="278A3269" w14:textId="09F2C261" w:rsidR="00BD3553" w:rsidRPr="00ED011D" w:rsidRDefault="00BD3553" w:rsidP="00EB05B7">
      <w:pPr>
        <w:spacing w:line="360" w:lineRule="auto"/>
        <w:rPr>
          <w:rFonts w:ascii="Verdana" w:hAnsi="Verdana"/>
          <w:b/>
          <w:color w:val="FF0000"/>
          <w:sz w:val="24"/>
          <w:szCs w:val="24"/>
        </w:rPr>
      </w:pPr>
      <w:r>
        <w:rPr>
          <w:rFonts w:ascii="Verdana" w:hAnsi="Verdana"/>
          <w:b/>
          <w:bCs/>
          <w:color w:val="FF0000"/>
          <w:sz w:val="24"/>
          <w:szCs w:val="24"/>
          <w:lang w:val="sv-FI"/>
        </w:rPr>
        <w:t>Sida 2</w:t>
      </w:r>
    </w:p>
    <w:p w14:paraId="3B42ABED" w14:textId="3D7764B9" w:rsidR="00BD3553" w:rsidRPr="00ED011D" w:rsidRDefault="005E3F85" w:rsidP="00EB05B7">
      <w:pPr>
        <w:spacing w:line="360" w:lineRule="auto"/>
        <w:rPr>
          <w:rFonts w:ascii="Verdana" w:hAnsi="Verdana"/>
          <w:color w:val="FF0000"/>
          <w:sz w:val="24"/>
          <w:szCs w:val="24"/>
        </w:rPr>
      </w:pPr>
      <w:r>
        <w:rPr>
          <w:noProof/>
        </w:rPr>
        <w:drawing>
          <wp:inline distT="0" distB="0" distL="0" distR="0" wp14:anchorId="285FF06A" wp14:editId="7692E5BE">
            <wp:extent cx="5542981" cy="2819400"/>
            <wp:effectExtent l="0" t="0" r="635" b="0"/>
            <wp:docPr id="1782904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12">
                      <a:extLst>
                        <a:ext uri="{28A0092B-C50C-407E-A947-70E740481C1C}">
                          <a14:useLocalDpi xmlns:a14="http://schemas.microsoft.com/office/drawing/2010/main" val="0"/>
                        </a:ext>
                      </a:extLst>
                    </a:blip>
                    <a:srcRect b="9573"/>
                    <a:stretch/>
                  </pic:blipFill>
                  <pic:spPr bwMode="auto">
                    <a:xfrm>
                      <a:off x="0" y="0"/>
                      <a:ext cx="5543550" cy="2819689"/>
                    </a:xfrm>
                    <a:prstGeom prst="rect">
                      <a:avLst/>
                    </a:prstGeom>
                    <a:ln>
                      <a:noFill/>
                    </a:ln>
                    <a:extLst>
                      <a:ext uri="{53640926-AAD7-44D8-BBD7-CCE9431645EC}">
                        <a14:shadowObscured xmlns:a14="http://schemas.microsoft.com/office/drawing/2010/main"/>
                      </a:ext>
                    </a:extLst>
                  </pic:spPr>
                </pic:pic>
              </a:graphicData>
            </a:graphic>
          </wp:inline>
        </w:drawing>
      </w:r>
    </w:p>
    <w:p w14:paraId="661AF3F3" w14:textId="27A557CE" w:rsidR="00AD5F18" w:rsidRPr="005E3F85" w:rsidRDefault="7397C6E5" w:rsidP="7397C6E5">
      <w:pPr>
        <w:spacing w:line="240" w:lineRule="auto"/>
        <w:rPr>
          <w:rFonts w:ascii="Verdana" w:hAnsi="Verdana"/>
          <w:sz w:val="24"/>
          <w:szCs w:val="24"/>
          <w:lang w:val="sv-SE"/>
        </w:rPr>
      </w:pPr>
      <w:r w:rsidRPr="7397C6E5">
        <w:rPr>
          <w:rFonts w:ascii="Verdana" w:hAnsi="Verdana"/>
          <w:b/>
          <w:bCs/>
          <w:sz w:val="24"/>
          <w:szCs w:val="24"/>
          <w:lang w:val="sv-FI"/>
        </w:rPr>
        <w:t>Till utbildaren:</w:t>
      </w:r>
      <w:r w:rsidRPr="7397C6E5">
        <w:rPr>
          <w:rFonts w:ascii="Verdana" w:hAnsi="Verdana"/>
          <w:sz w:val="24"/>
          <w:szCs w:val="24"/>
          <w:lang w:val="sv-FI"/>
        </w:rPr>
        <w:t xml:space="preserve"> Börja med att hälsa kursdeltagarna välkomna och gå kortfattat igenom kursens innehåll och mål. Man kan också gärna gå igenom deltagarnas förväntningar på utbildningen och gemensamma spelregler!</w:t>
      </w:r>
    </w:p>
    <w:p w14:paraId="47DE758D" w14:textId="2828FB4D" w:rsidR="00AD5F18" w:rsidRPr="005E3F85" w:rsidRDefault="7397C6E5" w:rsidP="7397C6E5">
      <w:pPr>
        <w:spacing w:line="240" w:lineRule="auto"/>
        <w:rPr>
          <w:rFonts w:ascii="Verdana" w:hAnsi="Verdana"/>
          <w:sz w:val="24"/>
          <w:szCs w:val="24"/>
          <w:lang w:val="sv-SE"/>
        </w:rPr>
      </w:pPr>
      <w:r w:rsidRPr="7397C6E5">
        <w:rPr>
          <w:rFonts w:ascii="Verdana" w:hAnsi="Verdana"/>
          <w:b/>
          <w:bCs/>
          <w:sz w:val="24"/>
          <w:szCs w:val="24"/>
          <w:lang w:val="sv-FI"/>
        </w:rPr>
        <w:t xml:space="preserve">Det viktigaste i den här utbildningen är att stanna upp och diskutera de teman som frivilliga funderar på. </w:t>
      </w:r>
      <w:r w:rsidRPr="7397C6E5">
        <w:rPr>
          <w:rFonts w:ascii="Verdana" w:hAnsi="Verdana"/>
          <w:sz w:val="24"/>
          <w:szCs w:val="24"/>
          <w:lang w:val="sv-FI"/>
        </w:rPr>
        <w:t xml:space="preserve">Huvudfokus ligger på olika diskussioner och övningar. Det gör inget om en del av sidorna får mindre uppmärksamhet. Vid behov kan man fortsätta diskussionen i kamratgrupper eller på </w:t>
      </w:r>
      <w:proofErr w:type="spellStart"/>
      <w:r w:rsidRPr="7397C6E5">
        <w:rPr>
          <w:rFonts w:ascii="Verdana" w:hAnsi="Verdana"/>
          <w:sz w:val="24"/>
          <w:szCs w:val="24"/>
          <w:lang w:val="sv-FI"/>
        </w:rPr>
        <w:t>vänkvällar</w:t>
      </w:r>
      <w:proofErr w:type="spellEnd"/>
      <w:r w:rsidRPr="7397C6E5">
        <w:rPr>
          <w:rFonts w:ascii="Verdana" w:hAnsi="Verdana"/>
          <w:sz w:val="24"/>
          <w:szCs w:val="24"/>
          <w:lang w:val="sv-FI"/>
        </w:rPr>
        <w:t>.</w:t>
      </w:r>
    </w:p>
    <w:p w14:paraId="3D416C14" w14:textId="4C2010DE" w:rsidR="00AD5F18" w:rsidRPr="005E3F85" w:rsidRDefault="00AD5F18" w:rsidP="009062BA">
      <w:pPr>
        <w:spacing w:line="240" w:lineRule="auto"/>
        <w:rPr>
          <w:rFonts w:ascii="Verdana" w:hAnsi="Verdana"/>
          <w:sz w:val="24"/>
          <w:szCs w:val="24"/>
          <w:lang w:val="sv-SE"/>
        </w:rPr>
      </w:pPr>
    </w:p>
    <w:p w14:paraId="11DC13E9" w14:textId="77777777" w:rsidR="004935E9" w:rsidRPr="00ED011D" w:rsidRDefault="004935E9" w:rsidP="009062BA">
      <w:pPr>
        <w:spacing w:line="240" w:lineRule="auto"/>
        <w:rPr>
          <w:rFonts w:ascii="Verdana" w:hAnsi="Verdana"/>
          <w:sz w:val="24"/>
          <w:szCs w:val="24"/>
        </w:rPr>
      </w:pPr>
      <w:r>
        <w:rPr>
          <w:rFonts w:ascii="Verdana" w:hAnsi="Verdana"/>
          <w:sz w:val="24"/>
          <w:szCs w:val="24"/>
          <w:lang w:val="sv-FI"/>
        </w:rPr>
        <w:t>Deltagarna får kortfattat presentera sig</w:t>
      </w:r>
    </w:p>
    <w:p w14:paraId="42F4808D" w14:textId="77777777" w:rsidR="008A0F01" w:rsidRPr="00ED011D" w:rsidRDefault="008A0F01" w:rsidP="00C84562">
      <w:pPr>
        <w:pStyle w:val="ListParagraph"/>
        <w:numPr>
          <w:ilvl w:val="0"/>
          <w:numId w:val="1"/>
        </w:numPr>
        <w:spacing w:line="240" w:lineRule="auto"/>
        <w:rPr>
          <w:rFonts w:ascii="Verdana" w:hAnsi="Verdana"/>
          <w:sz w:val="24"/>
          <w:szCs w:val="24"/>
        </w:rPr>
      </w:pPr>
      <w:r>
        <w:rPr>
          <w:rFonts w:ascii="Verdana" w:hAnsi="Verdana"/>
          <w:sz w:val="24"/>
          <w:szCs w:val="24"/>
          <w:lang w:val="sv-FI"/>
        </w:rPr>
        <w:t>Presentation av utbildaren/utbildarna</w:t>
      </w:r>
    </w:p>
    <w:p w14:paraId="38F46FD3" w14:textId="77777777" w:rsidR="004935E9" w:rsidRPr="005E3F85" w:rsidRDefault="004935E9" w:rsidP="00C84562">
      <w:pPr>
        <w:pStyle w:val="ListParagraph"/>
        <w:numPr>
          <w:ilvl w:val="0"/>
          <w:numId w:val="1"/>
        </w:numPr>
        <w:spacing w:line="240" w:lineRule="auto"/>
        <w:rPr>
          <w:rFonts w:ascii="Verdana" w:hAnsi="Verdana"/>
          <w:sz w:val="24"/>
          <w:szCs w:val="24"/>
          <w:lang w:val="sv-SE"/>
        </w:rPr>
      </w:pPr>
      <w:r>
        <w:rPr>
          <w:rFonts w:ascii="Verdana" w:hAnsi="Verdana"/>
          <w:sz w:val="24"/>
          <w:szCs w:val="24"/>
          <w:lang w:val="sv-FI"/>
        </w:rPr>
        <w:t>Presentationen av deltagarna kan göras genom exempelvis en tidslinje eller någon annan liten övning</w:t>
      </w:r>
    </w:p>
    <w:p w14:paraId="1472B9E3" w14:textId="77777777" w:rsidR="004935E9" w:rsidRPr="005E3F85" w:rsidRDefault="008A0F01" w:rsidP="00C84562">
      <w:pPr>
        <w:pStyle w:val="ListParagraph"/>
        <w:numPr>
          <w:ilvl w:val="0"/>
          <w:numId w:val="1"/>
        </w:numPr>
        <w:spacing w:line="240" w:lineRule="auto"/>
        <w:rPr>
          <w:rFonts w:ascii="Verdana" w:hAnsi="Verdana"/>
          <w:sz w:val="24"/>
          <w:szCs w:val="24"/>
          <w:lang w:val="sv-SE"/>
        </w:rPr>
      </w:pPr>
      <w:r>
        <w:rPr>
          <w:rFonts w:ascii="Verdana" w:hAnsi="Verdana"/>
          <w:sz w:val="24"/>
          <w:szCs w:val="24"/>
          <w:lang w:val="sv-FI"/>
        </w:rPr>
        <w:t>I presentationer och ”lära känna”-övningar kan man exempelvis använda övningar som man har lärt sig under utbildarutbildningen eller utforma egna övningar</w:t>
      </w:r>
    </w:p>
    <w:p w14:paraId="1051F0D7" w14:textId="77777777" w:rsidR="008A0F01" w:rsidRPr="005E3F85" w:rsidRDefault="008A0F01" w:rsidP="00C84562">
      <w:pPr>
        <w:pStyle w:val="ListParagraph"/>
        <w:numPr>
          <w:ilvl w:val="0"/>
          <w:numId w:val="1"/>
        </w:numPr>
        <w:spacing w:line="240" w:lineRule="auto"/>
        <w:rPr>
          <w:rFonts w:ascii="Verdana" w:hAnsi="Verdana"/>
          <w:sz w:val="24"/>
          <w:szCs w:val="24"/>
          <w:lang w:val="sv-SE"/>
        </w:rPr>
      </w:pPr>
      <w:r>
        <w:rPr>
          <w:rFonts w:ascii="Verdana" w:hAnsi="Verdana"/>
          <w:sz w:val="24"/>
          <w:szCs w:val="24"/>
          <w:lang w:val="sv-FI"/>
        </w:rPr>
        <w:t>Presentationsrundan kan gärna hållas kort, men deltagarna bör ändå få möjlighet att berätta om sig själva.</w:t>
      </w:r>
    </w:p>
    <w:p w14:paraId="32912480" w14:textId="5A406518" w:rsidR="00AD5F18" w:rsidRPr="005E3F85" w:rsidRDefault="00AD5F18" w:rsidP="009062BA">
      <w:pPr>
        <w:spacing w:line="240" w:lineRule="auto"/>
        <w:rPr>
          <w:rFonts w:ascii="Verdana" w:hAnsi="Verdana"/>
          <w:sz w:val="24"/>
          <w:szCs w:val="24"/>
          <w:lang w:val="sv-SE"/>
        </w:rPr>
      </w:pPr>
      <w:r>
        <w:rPr>
          <w:rFonts w:ascii="Verdana" w:hAnsi="Verdana"/>
          <w:sz w:val="24"/>
          <w:szCs w:val="24"/>
          <w:lang w:val="sv-FI"/>
        </w:rPr>
        <w:t>Exempel på lära känna-övning (se, lyssna, sammanför):</w:t>
      </w:r>
    </w:p>
    <w:p w14:paraId="0532056A" w14:textId="77777777" w:rsidR="00B645D2" w:rsidRPr="005E3F85" w:rsidRDefault="00B645D2" w:rsidP="00C84562">
      <w:pPr>
        <w:numPr>
          <w:ilvl w:val="0"/>
          <w:numId w:val="5"/>
        </w:numPr>
        <w:spacing w:line="240" w:lineRule="auto"/>
        <w:rPr>
          <w:rFonts w:ascii="Verdana" w:hAnsi="Verdana"/>
          <w:sz w:val="24"/>
          <w:szCs w:val="24"/>
          <w:lang w:val="sv-SE"/>
        </w:rPr>
      </w:pPr>
      <w:r>
        <w:rPr>
          <w:rFonts w:ascii="Verdana" w:hAnsi="Verdana"/>
          <w:sz w:val="24"/>
          <w:szCs w:val="24"/>
          <w:lang w:val="sv-FI"/>
        </w:rPr>
        <w:t>Leta efter två personer i gruppen som utseendemässigt har någonting gemensamt med dig (t.ex. tröja i samma färg, samma hår- eller ögonfärg)</w:t>
      </w:r>
    </w:p>
    <w:p w14:paraId="6B066ED9" w14:textId="77777777" w:rsidR="00B645D2" w:rsidRPr="005E3F85" w:rsidRDefault="00B645D2" w:rsidP="00C84562">
      <w:pPr>
        <w:numPr>
          <w:ilvl w:val="0"/>
          <w:numId w:val="5"/>
        </w:numPr>
        <w:spacing w:line="240" w:lineRule="auto"/>
        <w:rPr>
          <w:rFonts w:ascii="Verdana" w:hAnsi="Verdana"/>
          <w:sz w:val="24"/>
          <w:szCs w:val="24"/>
          <w:lang w:val="sv-SE"/>
        </w:rPr>
      </w:pPr>
      <w:r>
        <w:rPr>
          <w:rFonts w:ascii="Verdana" w:hAnsi="Verdana"/>
          <w:sz w:val="24"/>
          <w:szCs w:val="24"/>
          <w:lang w:val="sv-FI"/>
        </w:rPr>
        <w:lastRenderedPageBreak/>
        <w:t>Diskutera sedan i grupper på tre personer och bekanta er med varandra, kom överens om vad ni ska berätta om gruppen och vem som presenterar gruppen och dess medlemmar</w:t>
      </w:r>
    </w:p>
    <w:p w14:paraId="346B4F7A" w14:textId="72F15861" w:rsidR="00A82748" w:rsidRPr="005E3F85" w:rsidRDefault="00B645D2" w:rsidP="00EE7ECB">
      <w:pPr>
        <w:numPr>
          <w:ilvl w:val="0"/>
          <w:numId w:val="5"/>
        </w:numPr>
        <w:spacing w:line="240" w:lineRule="auto"/>
        <w:rPr>
          <w:rFonts w:ascii="Verdana" w:hAnsi="Verdana"/>
          <w:sz w:val="24"/>
          <w:szCs w:val="24"/>
          <w:lang w:val="sv-SE"/>
        </w:rPr>
      </w:pPr>
      <w:r>
        <w:rPr>
          <w:rFonts w:ascii="Verdana" w:hAnsi="Verdana"/>
          <w:sz w:val="24"/>
          <w:szCs w:val="24"/>
          <w:lang w:val="sv-FI"/>
        </w:rPr>
        <w:t xml:space="preserve">Hela gruppen bildar en ring, där man diskuterar och letar efter likheter, t.ex. alla har jeans, alla har stickad tröja, alla är med i vänverksamheten, medlemmar i en viss avdelning, finländare etc. </w:t>
      </w:r>
      <w:r>
        <w:rPr>
          <w:rFonts w:ascii="Verdana" w:hAnsi="Verdana"/>
          <w:sz w:val="24"/>
          <w:szCs w:val="24"/>
          <w:lang w:val="sv-FI"/>
        </w:rPr>
        <w:br/>
      </w:r>
    </w:p>
    <w:p w14:paraId="7E71BD36" w14:textId="22B30F52" w:rsidR="009062BA" w:rsidRPr="006164CA" w:rsidRDefault="009062BA" w:rsidP="00BD3553">
      <w:pPr>
        <w:spacing w:line="360" w:lineRule="auto"/>
        <w:rPr>
          <w:rFonts w:ascii="Verdana" w:hAnsi="Verdana"/>
          <w:color w:val="FF0000"/>
          <w:sz w:val="24"/>
          <w:szCs w:val="24"/>
          <w:lang w:val="sv-SE"/>
        </w:rPr>
      </w:pPr>
      <w:r>
        <w:rPr>
          <w:rFonts w:ascii="Verdana" w:hAnsi="Verdana"/>
          <w:b/>
          <w:bCs/>
          <w:color w:val="FF0000"/>
          <w:sz w:val="24"/>
          <w:szCs w:val="24"/>
          <w:lang w:val="sv-FI"/>
        </w:rPr>
        <w:t>Sida 3</w:t>
      </w:r>
      <w:r w:rsidR="006164CA">
        <w:rPr>
          <w:rFonts w:ascii="Verdana" w:hAnsi="Verdana"/>
          <w:b/>
          <w:bCs/>
          <w:color w:val="FF0000"/>
          <w:sz w:val="24"/>
          <w:szCs w:val="24"/>
          <w:lang w:val="sv-FI"/>
        </w:rPr>
        <w:t xml:space="preserve"> </w:t>
      </w:r>
      <w:r w:rsidR="006164CA">
        <w:rPr>
          <w:rFonts w:ascii="Verdana" w:hAnsi="Verdana"/>
          <w:color w:val="FF0000"/>
          <w:sz w:val="24"/>
          <w:szCs w:val="24"/>
          <w:lang w:val="sv-FI"/>
        </w:rPr>
        <w:t xml:space="preserve"> </w:t>
      </w:r>
    </w:p>
    <w:p w14:paraId="53062857" w14:textId="3298B42B" w:rsidR="009062BA" w:rsidRPr="005E3F85" w:rsidRDefault="006164CA" w:rsidP="002D367D">
      <w:pPr>
        <w:spacing w:line="240" w:lineRule="auto"/>
        <w:rPr>
          <w:rFonts w:ascii="Verdana" w:hAnsi="Verdana"/>
          <w:color w:val="FF0000"/>
          <w:sz w:val="24"/>
          <w:szCs w:val="24"/>
          <w:lang w:val="sv-SE"/>
        </w:rPr>
      </w:pPr>
      <w:r>
        <w:rPr>
          <w:rFonts w:ascii="Verdana" w:hAnsi="Verdana"/>
          <w:noProof/>
          <w:color w:val="000000"/>
          <w:kern w:val="24"/>
          <w:sz w:val="24"/>
          <w:szCs w:val="24"/>
          <w:lang w:val="sv-FI"/>
        </w:rPr>
        <w:drawing>
          <wp:inline distT="0" distB="0" distL="0" distR="0" wp14:anchorId="27449935" wp14:editId="5B262B71">
            <wp:extent cx="5731510" cy="3149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3.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149600"/>
                    </a:xfrm>
                    <a:prstGeom prst="rect">
                      <a:avLst/>
                    </a:prstGeom>
                  </pic:spPr>
                </pic:pic>
              </a:graphicData>
            </a:graphic>
          </wp:inline>
        </w:drawing>
      </w:r>
      <w:r w:rsidR="009062BA">
        <w:rPr>
          <w:rFonts w:ascii="Verdana" w:hAnsi="Verdana"/>
          <w:color w:val="000000"/>
          <w:kern w:val="24"/>
          <w:sz w:val="24"/>
          <w:szCs w:val="24"/>
          <w:lang w:val="sv-FI"/>
        </w:rPr>
        <w:br/>
      </w:r>
      <w:r w:rsidR="009062BA">
        <w:rPr>
          <w:rFonts w:ascii="Verdana" w:hAnsi="Verdana"/>
          <w:color w:val="000000"/>
          <w:kern w:val="24"/>
          <w:sz w:val="24"/>
          <w:szCs w:val="24"/>
          <w:lang w:val="sv-FI"/>
        </w:rPr>
        <w:br/>
      </w:r>
      <w:r w:rsidR="009062BA">
        <w:rPr>
          <w:rFonts w:ascii="Verdana" w:hAnsi="Verdana"/>
          <w:b/>
          <w:bCs/>
          <w:color w:val="000000"/>
          <w:kern w:val="24"/>
          <w:sz w:val="24"/>
          <w:szCs w:val="24"/>
          <w:lang w:val="sv-FI"/>
        </w:rPr>
        <w:t>Till utbildaren:</w:t>
      </w:r>
      <w:r w:rsidR="009062BA">
        <w:rPr>
          <w:rFonts w:ascii="Verdana" w:hAnsi="Verdana"/>
          <w:color w:val="000000"/>
          <w:kern w:val="24"/>
          <w:sz w:val="24"/>
          <w:szCs w:val="24"/>
          <w:lang w:val="sv-FI"/>
        </w:rPr>
        <w:t xml:space="preserve"> Med en kris avses vanligen en situation där det sker en stor förändring i livet. Förändringen aktiverar psyket att anpassa sig. Anpassning innebär att använda sina psykiska resurser för att anpassa sig till förändringen i livet. Oftast räcker människans resurser och situationen balanserar sig. </w:t>
      </w:r>
    </w:p>
    <w:p w14:paraId="2E466A52" w14:textId="4584E2ED" w:rsidR="009062BA" w:rsidRPr="005E3F85" w:rsidRDefault="009062BA" w:rsidP="009062BA">
      <w:pPr>
        <w:spacing w:after="0" w:line="240" w:lineRule="auto"/>
        <w:rPr>
          <w:rFonts w:ascii="Verdana" w:eastAsia="+mn-ea" w:hAnsi="Verdana" w:cs="+mn-cs"/>
          <w:color w:val="000000"/>
          <w:kern w:val="24"/>
          <w:sz w:val="24"/>
          <w:szCs w:val="24"/>
          <w:lang w:val="sv-SE"/>
        </w:rPr>
      </w:pPr>
      <w:r>
        <w:rPr>
          <w:rFonts w:ascii="Verdana" w:eastAsia="+mn-ea" w:hAnsi="Verdana" w:cs="+mn-cs"/>
          <w:b/>
          <w:bCs/>
          <w:i/>
          <w:iCs/>
          <w:color w:val="000000"/>
          <w:kern w:val="24"/>
          <w:sz w:val="24"/>
          <w:szCs w:val="24"/>
          <w:lang w:val="sv-FI"/>
        </w:rPr>
        <w:t>Utvecklingskriser</w:t>
      </w:r>
      <w:r>
        <w:rPr>
          <w:rFonts w:ascii="Verdana" w:eastAsia="+mn-ea" w:hAnsi="Verdana" w:cs="+mn-cs"/>
          <w:color w:val="000000"/>
          <w:kern w:val="24"/>
          <w:sz w:val="24"/>
          <w:szCs w:val="24"/>
          <w:lang w:val="sv-FI"/>
        </w:rPr>
        <w:t xml:space="preserve"> är normala övergångsskeden i människans tillväxt och utveckling, såsom puberteten, att bli självständig och flytta från barndomshemmet, att få sitt första barn eller att gå i pension. Man kan ofta förbereda sig på utvecklingskriser i förväg. </w:t>
      </w:r>
    </w:p>
    <w:p w14:paraId="16026CB3" w14:textId="77777777" w:rsidR="009062BA" w:rsidRPr="005E3F85" w:rsidRDefault="009062BA" w:rsidP="009062BA">
      <w:pPr>
        <w:spacing w:after="0" w:line="240" w:lineRule="auto"/>
        <w:rPr>
          <w:rFonts w:ascii="Verdana" w:eastAsia="Times New Roman" w:hAnsi="Verdana" w:cs="Times New Roman"/>
          <w:sz w:val="24"/>
          <w:szCs w:val="24"/>
          <w:lang w:val="sv-SE"/>
        </w:rPr>
      </w:pPr>
    </w:p>
    <w:p w14:paraId="6A8D6AB3" w14:textId="77777777" w:rsidR="005E3F85" w:rsidRDefault="009062BA" w:rsidP="009062BA">
      <w:pPr>
        <w:spacing w:after="0" w:line="240" w:lineRule="auto"/>
        <w:rPr>
          <w:rFonts w:ascii="Verdana" w:eastAsia="+mn-ea" w:hAnsi="Verdana" w:cs="+mn-cs"/>
          <w:color w:val="000000"/>
          <w:kern w:val="24"/>
          <w:sz w:val="24"/>
          <w:szCs w:val="24"/>
          <w:lang w:val="sv-FI"/>
        </w:rPr>
      </w:pPr>
      <w:r>
        <w:rPr>
          <w:rFonts w:ascii="Verdana" w:eastAsia="+mn-ea" w:hAnsi="Verdana" w:cs="+mn-cs"/>
          <w:b/>
          <w:bCs/>
          <w:i/>
          <w:iCs/>
          <w:color w:val="000000"/>
          <w:kern w:val="24"/>
          <w:sz w:val="24"/>
          <w:szCs w:val="24"/>
          <w:lang w:val="sv-FI"/>
        </w:rPr>
        <w:t xml:space="preserve">Livskriser </w:t>
      </w:r>
      <w:r>
        <w:rPr>
          <w:rFonts w:ascii="Verdana" w:eastAsia="+mn-ea" w:hAnsi="Verdana" w:cs="+mn-cs"/>
          <w:color w:val="000000"/>
          <w:kern w:val="24"/>
          <w:sz w:val="24"/>
          <w:szCs w:val="24"/>
          <w:lang w:val="sv-FI"/>
        </w:rPr>
        <w:t xml:space="preserve">är förändringar som livet för med sig i fråga om mänskliga relationer, arbete eller bostadsort, såsom en ny människorelation, avslutande av en människorelation, skilsmässa, byte av bostadsort, </w:t>
      </w:r>
    </w:p>
    <w:p w14:paraId="5E69A806" w14:textId="544B5F21" w:rsidR="009062BA" w:rsidRPr="005E3F85" w:rsidRDefault="009062BA" w:rsidP="009062BA">
      <w:pPr>
        <w:spacing w:after="0" w:line="240" w:lineRule="auto"/>
        <w:rPr>
          <w:rFonts w:ascii="Verdana" w:eastAsia="+mn-ea" w:hAnsi="Verdana" w:cs="+mn-cs"/>
          <w:color w:val="000000"/>
          <w:kern w:val="24"/>
          <w:sz w:val="24"/>
          <w:szCs w:val="24"/>
          <w:lang w:val="sv-SE"/>
        </w:rPr>
      </w:pPr>
      <w:r>
        <w:rPr>
          <w:rFonts w:ascii="Verdana" w:eastAsia="+mn-ea" w:hAnsi="Verdana" w:cs="+mn-cs"/>
          <w:color w:val="000000"/>
          <w:kern w:val="24"/>
          <w:sz w:val="24"/>
          <w:szCs w:val="24"/>
          <w:lang w:val="sv-FI"/>
        </w:rPr>
        <w:t xml:space="preserve">flytt utomlands eller tillbaka till hemlandet, byte av arbetsplats eller uppsägning. I en livskris ingår ofta ett skede där människan måste fatta beslut om framtiden eller om hur krisen ska lösas. Ibland fattar någon annan besluten och man kan själv inte påverka, exempelvis när en äldre person flyttar till ett äldreboende eller någon annan institution. Inte heller </w:t>
      </w:r>
      <w:r>
        <w:rPr>
          <w:rFonts w:ascii="Verdana" w:eastAsia="+mn-ea" w:hAnsi="Verdana" w:cs="+mn-cs"/>
          <w:color w:val="000000"/>
          <w:kern w:val="24"/>
          <w:sz w:val="24"/>
          <w:szCs w:val="24"/>
          <w:lang w:val="sv-FI"/>
        </w:rPr>
        <w:lastRenderedPageBreak/>
        <w:t xml:space="preserve">barn har alltid möjlighet att fatta beslut i livskriser, men man bör alltid beakta barnen vid exempelvis skilsmässa eller flytt. </w:t>
      </w:r>
    </w:p>
    <w:p w14:paraId="5E0614F2" w14:textId="77777777" w:rsidR="009062BA" w:rsidRPr="005E3F85" w:rsidRDefault="009062BA" w:rsidP="009062BA">
      <w:pPr>
        <w:spacing w:after="0" w:line="240" w:lineRule="auto"/>
        <w:rPr>
          <w:rFonts w:ascii="Verdana" w:eastAsia="Times New Roman" w:hAnsi="Verdana" w:cs="Times New Roman"/>
          <w:sz w:val="24"/>
          <w:szCs w:val="24"/>
          <w:lang w:val="sv-SE"/>
        </w:rPr>
      </w:pPr>
    </w:p>
    <w:p w14:paraId="165FDF06" w14:textId="77777777" w:rsidR="009062BA" w:rsidRPr="005E3F85" w:rsidRDefault="009062BA" w:rsidP="009062BA">
      <w:pPr>
        <w:spacing w:after="0" w:line="240" w:lineRule="auto"/>
        <w:rPr>
          <w:rFonts w:ascii="Verdana" w:eastAsia="Times New Roman" w:hAnsi="Verdana" w:cs="Times New Roman"/>
          <w:sz w:val="24"/>
          <w:szCs w:val="24"/>
          <w:lang w:val="sv-SE"/>
        </w:rPr>
      </w:pPr>
      <w:r>
        <w:rPr>
          <w:rFonts w:ascii="Verdana" w:eastAsia="+mn-ea" w:hAnsi="Verdana" w:cs="+mn-cs"/>
          <w:b/>
          <w:bCs/>
          <w:i/>
          <w:iCs/>
          <w:color w:val="000000"/>
          <w:kern w:val="24"/>
          <w:sz w:val="24"/>
          <w:szCs w:val="24"/>
          <w:lang w:val="sv-FI"/>
        </w:rPr>
        <w:t xml:space="preserve">Plötsliga kriser </w:t>
      </w:r>
      <w:r>
        <w:rPr>
          <w:rFonts w:ascii="Verdana" w:eastAsia="+mn-ea" w:hAnsi="Verdana" w:cs="+mn-cs"/>
          <w:color w:val="000000"/>
          <w:kern w:val="24"/>
          <w:sz w:val="24"/>
          <w:szCs w:val="24"/>
          <w:lang w:val="sv-FI"/>
        </w:rPr>
        <w:t xml:space="preserve">– Överraskande, man tvingas anpassa sig till en situation som redan inträffat. En plötslig och chockartad händelse sätter igång en omedelbar anpassningsprocess, som kan ta lång tid. Kännetecken för en plötslig och chockartad händelse: att händelsen är oförutsägbar och slumpmässig, att man blir medveten om sin egen sårbarhet, att man ifrågasätter sin världsbild, att ens värderingar i livet förändras. </w:t>
      </w:r>
    </w:p>
    <w:p w14:paraId="053753FE" w14:textId="77777777" w:rsidR="009062BA" w:rsidRPr="005E3F85" w:rsidRDefault="009062BA" w:rsidP="009062BA">
      <w:pPr>
        <w:spacing w:after="0" w:line="240" w:lineRule="auto"/>
        <w:rPr>
          <w:rFonts w:ascii="Verdana" w:eastAsia="+mn-ea" w:hAnsi="Verdana" w:cs="+mn-cs"/>
          <w:color w:val="000000"/>
          <w:kern w:val="24"/>
          <w:sz w:val="24"/>
          <w:szCs w:val="24"/>
          <w:lang w:val="sv-SE"/>
        </w:rPr>
      </w:pPr>
    </w:p>
    <w:p w14:paraId="76FBB1C8" w14:textId="2A5E783C" w:rsidR="009062BA" w:rsidRPr="005E3F85" w:rsidRDefault="009062BA" w:rsidP="009062BA">
      <w:pPr>
        <w:spacing w:after="0" w:line="240" w:lineRule="auto"/>
        <w:rPr>
          <w:rFonts w:ascii="Verdana" w:eastAsia="Times New Roman" w:hAnsi="Verdana" w:cs="Times New Roman"/>
          <w:sz w:val="24"/>
          <w:szCs w:val="24"/>
          <w:lang w:val="sv-SE"/>
        </w:rPr>
      </w:pPr>
      <w:proofErr w:type="spellStart"/>
      <w:r w:rsidRPr="005E3F85">
        <w:rPr>
          <w:rFonts w:ascii="Verdana" w:eastAsia="+mn-ea" w:hAnsi="Verdana" w:cs="+mn-cs"/>
          <w:b/>
          <w:bCs/>
          <w:color w:val="000000"/>
          <w:kern w:val="24"/>
          <w:sz w:val="24"/>
          <w:szCs w:val="24"/>
        </w:rPr>
        <w:t>Källa</w:t>
      </w:r>
      <w:proofErr w:type="spellEnd"/>
      <w:r w:rsidRPr="005E3F85">
        <w:rPr>
          <w:rFonts w:ascii="Verdana" w:eastAsia="+mn-ea" w:hAnsi="Verdana" w:cs="+mn-cs"/>
          <w:b/>
          <w:bCs/>
          <w:color w:val="000000"/>
          <w:kern w:val="24"/>
          <w:sz w:val="24"/>
          <w:szCs w:val="24"/>
        </w:rPr>
        <w:t>:</w:t>
      </w:r>
      <w:r w:rsidRPr="005E3F85">
        <w:rPr>
          <w:rFonts w:ascii="Verdana" w:eastAsia="+mn-ea" w:hAnsi="Verdana" w:cs="+mn-cs"/>
          <w:color w:val="000000"/>
          <w:kern w:val="24"/>
          <w:sz w:val="24"/>
          <w:szCs w:val="24"/>
        </w:rPr>
        <w:t xml:space="preserve"> Hädän hetkellä – psyykkisen ensiavun opas, Saari, Kantanen, Kämäräinen, Parviainen, Valoaho, Yli-Pirilä, </w:t>
      </w:r>
      <w:proofErr w:type="spellStart"/>
      <w:r w:rsidRPr="005E3F85">
        <w:rPr>
          <w:rFonts w:ascii="Verdana" w:eastAsia="+mn-ea" w:hAnsi="Verdana" w:cs="+mn-cs"/>
          <w:color w:val="000000"/>
          <w:kern w:val="24"/>
          <w:sz w:val="24"/>
          <w:szCs w:val="24"/>
        </w:rPr>
        <w:t>red</w:t>
      </w:r>
      <w:proofErr w:type="spellEnd"/>
      <w:r w:rsidRPr="005E3F85">
        <w:rPr>
          <w:rFonts w:ascii="Verdana" w:eastAsia="+mn-ea" w:hAnsi="Verdana" w:cs="+mn-cs"/>
          <w:color w:val="000000"/>
          <w:kern w:val="24"/>
          <w:sz w:val="24"/>
          <w:szCs w:val="24"/>
        </w:rPr>
        <w:t xml:space="preserve">. </w:t>
      </w:r>
      <w:r>
        <w:rPr>
          <w:rFonts w:ascii="Verdana" w:eastAsia="+mn-ea" w:hAnsi="Verdana" w:cs="+mn-cs"/>
          <w:color w:val="000000"/>
          <w:kern w:val="24"/>
          <w:sz w:val="24"/>
          <w:szCs w:val="24"/>
          <w:lang w:val="sv-FI"/>
        </w:rPr>
        <w:t xml:space="preserve">Finlands Röda Kors, </w:t>
      </w:r>
      <w:proofErr w:type="spellStart"/>
      <w:r>
        <w:rPr>
          <w:rFonts w:ascii="Verdana" w:eastAsia="+mn-ea" w:hAnsi="Verdana" w:cs="+mn-cs"/>
          <w:color w:val="000000"/>
          <w:kern w:val="24"/>
          <w:sz w:val="24"/>
          <w:szCs w:val="24"/>
          <w:lang w:val="sv-FI"/>
        </w:rPr>
        <w:t>Duodecim</w:t>
      </w:r>
      <w:proofErr w:type="spellEnd"/>
      <w:r>
        <w:rPr>
          <w:rFonts w:ascii="Verdana" w:eastAsia="+mn-ea" w:hAnsi="Verdana" w:cs="+mn-cs"/>
          <w:color w:val="000000"/>
          <w:kern w:val="24"/>
          <w:sz w:val="24"/>
          <w:szCs w:val="24"/>
          <w:lang w:val="sv-FI"/>
        </w:rPr>
        <w:t>. 2009.</w:t>
      </w:r>
    </w:p>
    <w:p w14:paraId="30E0463C" w14:textId="2FD8638C" w:rsidR="009062BA" w:rsidRPr="005E3F85" w:rsidRDefault="002D367D" w:rsidP="009062BA">
      <w:pPr>
        <w:spacing w:after="0" w:line="240" w:lineRule="auto"/>
        <w:rPr>
          <w:rFonts w:ascii="Verdana" w:eastAsia="Times New Roman" w:hAnsi="Verdana" w:cs="Times New Roman"/>
          <w:b/>
          <w:sz w:val="24"/>
          <w:szCs w:val="24"/>
          <w:lang w:val="sv-SE"/>
        </w:rPr>
      </w:pPr>
      <w:r>
        <w:rPr>
          <w:rFonts w:ascii="Verdana" w:eastAsia="+mn-ea" w:hAnsi="Verdana" w:cs="+mn-cs"/>
          <w:color w:val="000000"/>
          <w:kern w:val="24"/>
          <w:sz w:val="24"/>
          <w:szCs w:val="24"/>
          <w:lang w:val="sv-FI"/>
        </w:rPr>
        <w:br/>
      </w:r>
      <w:r>
        <w:rPr>
          <w:rFonts w:ascii="Verdana" w:eastAsia="+mn-ea" w:hAnsi="Verdana" w:cs="+mn-cs"/>
          <w:b/>
          <w:bCs/>
          <w:color w:val="000000"/>
          <w:kern w:val="24"/>
          <w:sz w:val="24"/>
          <w:szCs w:val="24"/>
          <w:lang w:val="sv-FI"/>
        </w:rPr>
        <w:t>Mer information:</w:t>
      </w:r>
      <w:r>
        <w:rPr>
          <w:rFonts w:ascii="Verdana" w:eastAsia="+mn-ea" w:hAnsi="Verdana" w:cs="+mn-cs"/>
          <w:color w:val="000000"/>
          <w:kern w:val="24"/>
          <w:sz w:val="24"/>
          <w:szCs w:val="24"/>
          <w:lang w:val="sv-FI"/>
        </w:rPr>
        <w:br/>
      </w:r>
    </w:p>
    <w:p w14:paraId="26F339F3" w14:textId="20DF003B" w:rsidR="009062BA" w:rsidRPr="005E3F85" w:rsidRDefault="00CE20D4" w:rsidP="009062BA">
      <w:pPr>
        <w:spacing w:after="0" w:line="240" w:lineRule="auto"/>
        <w:rPr>
          <w:rFonts w:ascii="Verdana" w:eastAsia="Times New Roman" w:hAnsi="Verdana" w:cs="Times New Roman"/>
          <w:sz w:val="24"/>
          <w:szCs w:val="24"/>
          <w:lang w:val="sv-SE"/>
        </w:rPr>
      </w:pPr>
      <w:hyperlink r:id="rId14" w:history="1">
        <w:r w:rsidR="00817EB6">
          <w:rPr>
            <w:rStyle w:val="Hyperlink"/>
            <w:rFonts w:ascii="Verdana" w:eastAsia="+mn-ea" w:hAnsi="Verdana" w:cs="+mn-cs"/>
            <w:kern w:val="24"/>
            <w:sz w:val="24"/>
            <w:szCs w:val="24"/>
            <w:lang w:val="sv-FI"/>
          </w:rPr>
          <w:t>https://www.mielenterveystalo.fi/nuoret/tietoa_mielenterveydesta/mielenterveyden_vahvistaminen/Pages/kuinka_selviydyn.aspx</w:t>
        </w:r>
      </w:hyperlink>
      <w:r w:rsidR="00817EB6">
        <w:rPr>
          <w:rFonts w:ascii="Verdana" w:eastAsia="+mn-ea" w:hAnsi="Verdana" w:cs="+mn-cs"/>
          <w:color w:val="000000"/>
          <w:kern w:val="24"/>
          <w:sz w:val="24"/>
          <w:szCs w:val="24"/>
          <w:lang w:val="sv-FI"/>
        </w:rPr>
        <w:t xml:space="preserve"> </w:t>
      </w:r>
    </w:p>
    <w:p w14:paraId="5C02E40F" w14:textId="058314DC" w:rsidR="009062BA" w:rsidRPr="005E3F85" w:rsidRDefault="00CE20D4" w:rsidP="009062BA">
      <w:pPr>
        <w:spacing w:after="0" w:line="240" w:lineRule="auto"/>
        <w:rPr>
          <w:rFonts w:ascii="Verdana" w:eastAsia="Times New Roman" w:hAnsi="Verdana" w:cs="Times New Roman"/>
          <w:sz w:val="24"/>
          <w:szCs w:val="24"/>
          <w:lang w:val="sv-SE"/>
        </w:rPr>
      </w:pPr>
      <w:hyperlink r:id="rId15" w:history="1">
        <w:r w:rsidR="00817EB6">
          <w:rPr>
            <w:rStyle w:val="Hyperlink"/>
            <w:rFonts w:ascii="Verdana" w:eastAsia="+mn-ea" w:hAnsi="Verdana" w:cs="+mn-cs"/>
            <w:kern w:val="24"/>
            <w:sz w:val="24"/>
            <w:szCs w:val="24"/>
            <w:lang w:val="sv-FI"/>
          </w:rPr>
          <w:t>https://www.terveyskirjasto.fi/terveyskirjasto/tk.koti?p_artikkeli=onn00124</w:t>
        </w:r>
      </w:hyperlink>
      <w:r w:rsidR="00817EB6">
        <w:rPr>
          <w:rFonts w:ascii="Verdana" w:eastAsia="+mn-ea" w:hAnsi="Verdana" w:cs="+mn-cs"/>
          <w:color w:val="000000"/>
          <w:kern w:val="24"/>
          <w:sz w:val="24"/>
          <w:szCs w:val="24"/>
          <w:lang w:val="sv-FI"/>
        </w:rPr>
        <w:t xml:space="preserve"> </w:t>
      </w:r>
    </w:p>
    <w:p w14:paraId="75F409E8" w14:textId="19987157" w:rsidR="009062BA" w:rsidRPr="005E3F85" w:rsidRDefault="00CE20D4" w:rsidP="009062BA">
      <w:pPr>
        <w:spacing w:after="0" w:line="240" w:lineRule="auto"/>
        <w:rPr>
          <w:rFonts w:ascii="Verdana" w:eastAsia="Times New Roman" w:hAnsi="Verdana" w:cs="Times New Roman"/>
          <w:sz w:val="24"/>
          <w:szCs w:val="24"/>
          <w:lang w:val="sv-SE"/>
        </w:rPr>
      </w:pPr>
      <w:hyperlink r:id="rId16" w:history="1">
        <w:r w:rsidR="00817EB6">
          <w:rPr>
            <w:rStyle w:val="Hyperlink"/>
            <w:rFonts w:ascii="Verdana" w:eastAsia="+mn-ea" w:hAnsi="Verdana" w:cs="+mn-cs"/>
            <w:kern w:val="24"/>
            <w:sz w:val="24"/>
            <w:szCs w:val="24"/>
            <w:lang w:val="sv-FI"/>
          </w:rPr>
          <w:t>https://mieli.fi/sites/default/files/materials_files/mieli_kriisi_netti.pdf</w:t>
        </w:r>
      </w:hyperlink>
      <w:r w:rsidR="00817EB6">
        <w:rPr>
          <w:rFonts w:ascii="Verdana" w:eastAsia="+mn-ea" w:hAnsi="Verdana" w:cs="+mn-cs"/>
          <w:color w:val="000000"/>
          <w:kern w:val="24"/>
          <w:sz w:val="24"/>
          <w:szCs w:val="24"/>
          <w:lang w:val="sv-FI"/>
        </w:rPr>
        <w:t xml:space="preserve"> </w:t>
      </w:r>
    </w:p>
    <w:p w14:paraId="11CD69E6" w14:textId="72437015" w:rsidR="00396BD9" w:rsidRPr="005E3F85" w:rsidRDefault="00CE20D4" w:rsidP="002D367D">
      <w:pPr>
        <w:spacing w:after="0" w:line="240" w:lineRule="auto"/>
        <w:rPr>
          <w:rFonts w:ascii="Verdana" w:eastAsia="Times New Roman" w:hAnsi="Verdana" w:cs="Times New Roman"/>
          <w:sz w:val="24"/>
          <w:szCs w:val="24"/>
          <w:lang w:val="sv-SE"/>
        </w:rPr>
      </w:pPr>
      <w:hyperlink r:id="rId17" w:history="1">
        <w:r w:rsidR="00817EB6">
          <w:rPr>
            <w:rStyle w:val="Hyperlink"/>
            <w:rFonts w:ascii="Verdana" w:eastAsia="+mn-ea" w:hAnsi="Verdana" w:cs="+mn-cs"/>
            <w:kern w:val="24"/>
            <w:sz w:val="24"/>
            <w:szCs w:val="24"/>
            <w:lang w:val="sv-FI"/>
          </w:rPr>
          <w:t>https://mieli.fi/fi/mielenterveys/vaikeat-el%C3%A4m%C3%A4ntilanteet/nuorten-kriisit/kriisist%C3%A4-selviytymiseen</w:t>
        </w:r>
      </w:hyperlink>
      <w:r w:rsidR="00817EB6">
        <w:rPr>
          <w:rFonts w:ascii="Verdana" w:eastAsia="Times New Roman" w:hAnsi="Verdana" w:cs="Times New Roman"/>
          <w:sz w:val="24"/>
          <w:szCs w:val="24"/>
          <w:lang w:val="sv-FI"/>
        </w:rPr>
        <w:br/>
      </w:r>
    </w:p>
    <w:p w14:paraId="72599759" w14:textId="3EA4E137" w:rsidR="00396BD9" w:rsidRPr="005E3F85" w:rsidRDefault="00396BD9" w:rsidP="002A56A8">
      <w:pPr>
        <w:spacing w:line="360" w:lineRule="auto"/>
        <w:rPr>
          <w:rFonts w:ascii="Verdana" w:hAnsi="Verdana"/>
          <w:b/>
          <w:color w:val="FF0000"/>
          <w:sz w:val="24"/>
          <w:szCs w:val="24"/>
          <w:lang w:val="sv-SE"/>
        </w:rPr>
      </w:pPr>
      <w:r>
        <w:rPr>
          <w:rFonts w:ascii="Verdana" w:hAnsi="Verdana"/>
          <w:b/>
          <w:bCs/>
          <w:color w:val="FF0000"/>
          <w:sz w:val="24"/>
          <w:szCs w:val="24"/>
          <w:lang w:val="sv-FI"/>
        </w:rPr>
        <w:t>Sida 4</w:t>
      </w:r>
    </w:p>
    <w:p w14:paraId="6A80461C" w14:textId="0EFE8FA7" w:rsidR="005E3F85" w:rsidRDefault="005E3F85" w:rsidP="00EE7ECB">
      <w:pPr>
        <w:rPr>
          <w:rFonts w:ascii="Verdana" w:hAnsi="Verdana"/>
          <w:b/>
          <w:bCs/>
          <w:color w:val="000000" w:themeColor="text1"/>
          <w:sz w:val="24"/>
          <w:szCs w:val="24"/>
          <w:lang w:val="sv-FI"/>
        </w:rPr>
      </w:pPr>
      <w:r>
        <w:rPr>
          <w:noProof/>
        </w:rPr>
        <w:drawing>
          <wp:inline distT="0" distB="0" distL="0" distR="0" wp14:anchorId="417FDBF7" wp14:editId="79B801F3">
            <wp:extent cx="4324350" cy="2432387"/>
            <wp:effectExtent l="0" t="0" r="0" b="6350"/>
            <wp:docPr id="9966174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4324350" cy="2432387"/>
                    </a:xfrm>
                    <a:prstGeom prst="rect">
                      <a:avLst/>
                    </a:prstGeom>
                  </pic:spPr>
                </pic:pic>
              </a:graphicData>
            </a:graphic>
          </wp:inline>
        </w:drawing>
      </w:r>
      <w:r>
        <w:br/>
      </w:r>
    </w:p>
    <w:p w14:paraId="0B8D785F" w14:textId="1DE3768F" w:rsidR="00EE7ECB" w:rsidRPr="005E3F85" w:rsidRDefault="7397C6E5" w:rsidP="7397C6E5">
      <w:pPr>
        <w:rPr>
          <w:rFonts w:ascii="Verdana" w:hAnsi="Verdana"/>
          <w:color w:val="000000" w:themeColor="text1"/>
          <w:sz w:val="24"/>
          <w:szCs w:val="24"/>
          <w:lang w:val="sv-SE"/>
        </w:rPr>
      </w:pPr>
      <w:r w:rsidRPr="7397C6E5">
        <w:rPr>
          <w:rFonts w:ascii="Verdana" w:hAnsi="Verdana"/>
          <w:b/>
          <w:bCs/>
          <w:color w:val="000000" w:themeColor="text1"/>
          <w:sz w:val="24"/>
          <w:szCs w:val="24"/>
          <w:lang w:val="sv-FI"/>
        </w:rPr>
        <w:t>Till utbildaren:</w:t>
      </w:r>
      <w:r w:rsidRPr="7397C6E5">
        <w:rPr>
          <w:rFonts w:ascii="Verdana" w:hAnsi="Verdana"/>
          <w:color w:val="000000" w:themeColor="text1"/>
          <w:sz w:val="24"/>
          <w:szCs w:val="24"/>
          <w:lang w:val="sv-FI"/>
        </w:rPr>
        <w:t xml:space="preserve"> </w:t>
      </w:r>
      <w:r w:rsidRPr="7397C6E5">
        <w:rPr>
          <w:rFonts w:ascii="Verdana" w:hAnsi="Verdana"/>
          <w:b/>
          <w:bCs/>
          <w:color w:val="FF0000"/>
          <w:sz w:val="24"/>
          <w:szCs w:val="24"/>
          <w:lang w:val="sv-FI"/>
        </w:rPr>
        <w:t>Fri diskussion ca 10 min.</w:t>
      </w:r>
      <w:r w:rsidR="00A75EDD" w:rsidRPr="00791843">
        <w:rPr>
          <w:lang w:val="sv-SE"/>
        </w:rPr>
        <w:br/>
      </w:r>
      <w:r w:rsidRPr="7397C6E5">
        <w:rPr>
          <w:rFonts w:ascii="Verdana" w:hAnsi="Verdana"/>
          <w:color w:val="000000" w:themeColor="text1"/>
          <w:sz w:val="24"/>
          <w:szCs w:val="24"/>
          <w:lang w:val="sv-FI"/>
        </w:rPr>
        <w:t xml:space="preserve">Kommer deltagarna att tänka på några andra? Listan kan kompletteras utifrån diskussionen. Dessa behandlas närmare i </w:t>
      </w:r>
      <w:proofErr w:type="spellStart"/>
      <w:r w:rsidRPr="7397C6E5">
        <w:rPr>
          <w:rFonts w:ascii="Verdana" w:hAnsi="Verdana"/>
          <w:color w:val="000000" w:themeColor="text1"/>
          <w:sz w:val="24"/>
          <w:szCs w:val="24"/>
          <w:lang w:val="sv-FI"/>
        </w:rPr>
        <w:t>case</w:t>
      </w:r>
      <w:proofErr w:type="spellEnd"/>
      <w:r w:rsidRPr="7397C6E5">
        <w:rPr>
          <w:rFonts w:ascii="Verdana" w:hAnsi="Verdana"/>
          <w:color w:val="000000" w:themeColor="text1"/>
          <w:sz w:val="24"/>
          <w:szCs w:val="24"/>
          <w:lang w:val="sv-FI"/>
        </w:rPr>
        <w:t>-övningarna på sidan 11.</w:t>
      </w:r>
    </w:p>
    <w:p w14:paraId="3606125F" w14:textId="22673C91" w:rsidR="002D367D" w:rsidRPr="005E3F85" w:rsidRDefault="00EE7ECB" w:rsidP="00254397">
      <w:pPr>
        <w:spacing w:line="240" w:lineRule="auto"/>
        <w:rPr>
          <w:rFonts w:ascii="Verdana" w:hAnsi="Verdana"/>
          <w:color w:val="000000" w:themeColor="text1"/>
          <w:sz w:val="24"/>
          <w:szCs w:val="24"/>
          <w:lang w:val="sv-SE"/>
        </w:rPr>
      </w:pPr>
      <w:r>
        <w:rPr>
          <w:rFonts w:ascii="Verdana" w:hAnsi="Verdana"/>
          <w:color w:val="000000" w:themeColor="text1"/>
          <w:sz w:val="24"/>
          <w:szCs w:val="24"/>
          <w:lang w:val="sv-FI"/>
        </w:rPr>
        <w:lastRenderedPageBreak/>
        <w:t>Kriser kan också orsakas av: Medicinska ingrepp, naturkatastrofer, väpnade konflikter etc.</w:t>
      </w:r>
      <w:r>
        <w:rPr>
          <w:rFonts w:ascii="Verdana" w:hAnsi="Verdana"/>
          <w:color w:val="000000" w:themeColor="text1"/>
          <w:sz w:val="24"/>
          <w:szCs w:val="24"/>
          <w:lang w:val="sv-FI"/>
        </w:rPr>
        <w:br/>
      </w:r>
    </w:p>
    <w:p w14:paraId="4BB6285D" w14:textId="3AFBC2D3" w:rsidR="002D367D" w:rsidRPr="00ED011D" w:rsidRDefault="002D367D" w:rsidP="002A56A8">
      <w:pPr>
        <w:spacing w:line="360" w:lineRule="auto"/>
        <w:rPr>
          <w:rFonts w:ascii="Verdana" w:hAnsi="Verdana"/>
          <w:b/>
          <w:color w:val="FF0000"/>
          <w:sz w:val="24"/>
          <w:szCs w:val="24"/>
        </w:rPr>
      </w:pPr>
      <w:r>
        <w:rPr>
          <w:rFonts w:ascii="Verdana" w:hAnsi="Verdana"/>
          <w:b/>
          <w:bCs/>
          <w:color w:val="FF0000"/>
          <w:sz w:val="24"/>
          <w:szCs w:val="24"/>
          <w:lang w:val="sv-FI"/>
        </w:rPr>
        <w:t>Sida 5</w:t>
      </w:r>
    </w:p>
    <w:p w14:paraId="1ECB189E" w14:textId="64819424" w:rsidR="00396BD9" w:rsidRPr="00ED011D" w:rsidRDefault="005E3F85" w:rsidP="002A56A8">
      <w:pPr>
        <w:spacing w:line="360" w:lineRule="auto"/>
        <w:rPr>
          <w:rFonts w:ascii="Verdana" w:hAnsi="Verdana"/>
          <w:b/>
          <w:i/>
          <w:color w:val="000000" w:themeColor="text1"/>
          <w:sz w:val="24"/>
          <w:szCs w:val="24"/>
        </w:rPr>
      </w:pPr>
      <w:r>
        <w:rPr>
          <w:noProof/>
        </w:rPr>
        <w:drawing>
          <wp:inline distT="0" distB="0" distL="0" distR="0" wp14:anchorId="5A1D0490" wp14:editId="768F7435">
            <wp:extent cx="5731510" cy="3223895"/>
            <wp:effectExtent l="0" t="0" r="2540" b="0"/>
            <wp:docPr id="1474250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BFADECD" w14:textId="184D0247" w:rsidR="002D367D" w:rsidRPr="005E3F85" w:rsidRDefault="002D367D" w:rsidP="002D367D">
      <w:pPr>
        <w:spacing w:after="0" w:line="240" w:lineRule="auto"/>
        <w:rPr>
          <w:rFonts w:ascii="Verdana" w:eastAsia="Times New Roman" w:hAnsi="Verdana" w:cs="Times New Roman"/>
          <w:sz w:val="24"/>
          <w:szCs w:val="24"/>
          <w:lang w:val="sv-SE"/>
        </w:rPr>
      </w:pPr>
      <w:r>
        <w:rPr>
          <w:rFonts w:ascii="Verdana" w:hAnsi="Verdana"/>
          <w:b/>
          <w:bCs/>
          <w:color w:val="000000"/>
          <w:kern w:val="24"/>
          <w:sz w:val="24"/>
          <w:szCs w:val="24"/>
          <w:lang w:val="sv-FI"/>
        </w:rPr>
        <w:t>Till utbildaren:</w:t>
      </w:r>
      <w:r>
        <w:rPr>
          <w:rFonts w:ascii="Verdana" w:hAnsi="Verdana"/>
          <w:sz w:val="24"/>
          <w:szCs w:val="24"/>
          <w:lang w:val="sv-FI"/>
        </w:rPr>
        <w:t xml:space="preserve"> </w:t>
      </w:r>
      <w:r>
        <w:rPr>
          <w:rFonts w:ascii="Verdana" w:hAnsi="Verdana"/>
          <w:b/>
          <w:bCs/>
          <w:color w:val="FF0000"/>
          <w:kern w:val="24"/>
          <w:sz w:val="24"/>
          <w:szCs w:val="24"/>
          <w:lang w:val="sv-FI"/>
        </w:rPr>
        <w:t>Övning i par eller små grupper 5 min. + 3 min. genomgång</w:t>
      </w:r>
      <w:r>
        <w:rPr>
          <w:rFonts w:ascii="Verdana" w:hAnsi="Verdana"/>
          <w:color w:val="000000"/>
          <w:kern w:val="24"/>
          <w:sz w:val="24"/>
          <w:szCs w:val="24"/>
          <w:lang w:val="sv-FI"/>
        </w:rPr>
        <w:t>: Vilka av reaktionerna på sidan är kroppsliga, vilka psykiska och vilka sociala? Vilka andra reaktioner kan förekomma?</w:t>
      </w:r>
    </w:p>
    <w:p w14:paraId="5EB35BDE" w14:textId="77777777" w:rsidR="002D367D" w:rsidRPr="005E3F85" w:rsidRDefault="002D367D" w:rsidP="002D367D">
      <w:pPr>
        <w:spacing w:after="0" w:line="240" w:lineRule="auto"/>
        <w:rPr>
          <w:rFonts w:ascii="Verdana" w:eastAsia="+mn-ea" w:hAnsi="Verdana" w:cs="+mn-cs"/>
          <w:color w:val="000000"/>
          <w:kern w:val="24"/>
          <w:sz w:val="24"/>
          <w:szCs w:val="24"/>
          <w:lang w:val="sv-SE"/>
        </w:rPr>
      </w:pPr>
    </w:p>
    <w:p w14:paraId="69D7FEC6" w14:textId="7F64EFFE" w:rsidR="002D367D" w:rsidRPr="005E3F85" w:rsidRDefault="002D367D" w:rsidP="00956CA8">
      <w:pPr>
        <w:spacing w:after="0" w:line="240" w:lineRule="auto"/>
        <w:rPr>
          <w:rFonts w:ascii="Verdana" w:eastAsia="Times New Roman" w:hAnsi="Verdana" w:cs="Times New Roman"/>
          <w:sz w:val="24"/>
          <w:szCs w:val="24"/>
          <w:lang w:val="sv-SE"/>
        </w:rPr>
      </w:pPr>
      <w:r>
        <w:rPr>
          <w:rFonts w:ascii="Verdana" w:hAnsi="Verdana"/>
          <w:color w:val="000000"/>
          <w:kern w:val="24"/>
          <w:sz w:val="24"/>
          <w:szCs w:val="24"/>
          <w:lang w:val="sv-FI"/>
        </w:rPr>
        <w:t>Texten är indelad på bilden så att de psykiska och sociala reaktionerna är skrivna med röd text och de kroppsliga med vit text. Man kan också fundera på hur chockartade händelser påverkar minnet och koncentrationsförmågan.</w:t>
      </w:r>
      <w:r>
        <w:rPr>
          <w:rFonts w:ascii="Verdana" w:hAnsi="Verdana"/>
          <w:sz w:val="24"/>
          <w:szCs w:val="24"/>
          <w:lang w:val="sv-FI"/>
        </w:rPr>
        <w:br/>
      </w:r>
    </w:p>
    <w:p w14:paraId="65A7A5F7" w14:textId="5A6BB868" w:rsidR="00396BD9" w:rsidRPr="005E3F85" w:rsidRDefault="00AB581C" w:rsidP="009F5D1B">
      <w:pPr>
        <w:rPr>
          <w:rFonts w:ascii="Verdana" w:hAnsi="Verdana"/>
          <w:color w:val="FF0000"/>
          <w:sz w:val="24"/>
          <w:szCs w:val="24"/>
          <w:lang w:val="sv-SE"/>
        </w:rPr>
      </w:pPr>
      <w:r>
        <w:rPr>
          <w:rFonts w:ascii="Verdana" w:hAnsi="Verdana"/>
          <w:sz w:val="24"/>
          <w:szCs w:val="24"/>
          <w:lang w:val="sv-FI"/>
        </w:rPr>
        <w:t>Vilka tankar väcks?</w:t>
      </w:r>
      <w:r>
        <w:rPr>
          <w:rFonts w:ascii="Verdana" w:hAnsi="Verdana"/>
          <w:color w:val="FF0000"/>
          <w:sz w:val="24"/>
          <w:szCs w:val="24"/>
          <w:lang w:val="sv-FI"/>
        </w:rPr>
        <w:br w:type="page"/>
      </w:r>
      <w:r>
        <w:rPr>
          <w:rFonts w:ascii="Verdana" w:hAnsi="Verdana"/>
          <w:b/>
          <w:bCs/>
          <w:color w:val="FF0000"/>
          <w:sz w:val="24"/>
          <w:szCs w:val="24"/>
          <w:lang w:val="sv-FI"/>
        </w:rPr>
        <w:lastRenderedPageBreak/>
        <w:t>Sida 6</w:t>
      </w:r>
    </w:p>
    <w:p w14:paraId="47F9B5F8" w14:textId="777C5445" w:rsidR="00BE74B0" w:rsidRPr="005E3F85" w:rsidRDefault="00C8680A" w:rsidP="002A56A8">
      <w:pPr>
        <w:spacing w:line="360" w:lineRule="auto"/>
        <w:rPr>
          <w:rFonts w:ascii="Verdana" w:hAnsi="Verdana"/>
          <w:b/>
          <w:color w:val="000000" w:themeColor="text1"/>
          <w:sz w:val="24"/>
          <w:szCs w:val="24"/>
          <w:lang w:val="sv-SE"/>
        </w:rPr>
      </w:pPr>
      <w:r>
        <w:rPr>
          <w:noProof/>
          <w:lang w:val="sv-SE"/>
        </w:rPr>
        <w:drawing>
          <wp:inline distT="0" distB="0" distL="0" distR="0" wp14:anchorId="1F9EEDAA" wp14:editId="169BF114">
            <wp:extent cx="5731510" cy="31851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6.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185160"/>
                    </a:xfrm>
                    <a:prstGeom prst="rect">
                      <a:avLst/>
                    </a:prstGeom>
                  </pic:spPr>
                </pic:pic>
              </a:graphicData>
            </a:graphic>
          </wp:inline>
        </w:drawing>
      </w:r>
      <w:r w:rsidR="005E3F85" w:rsidRPr="00791843">
        <w:rPr>
          <w:lang w:val="sv-SE"/>
        </w:rPr>
        <w:br/>
      </w:r>
      <w:r w:rsidR="7397C6E5" w:rsidRPr="7397C6E5">
        <w:rPr>
          <w:rFonts w:ascii="Verdana" w:hAnsi="Verdana"/>
          <w:b/>
          <w:bCs/>
          <w:color w:val="000000" w:themeColor="text1"/>
          <w:sz w:val="24"/>
          <w:szCs w:val="24"/>
          <w:lang w:val="sv-FI"/>
        </w:rPr>
        <w:t>Till utbildaren:</w:t>
      </w:r>
    </w:p>
    <w:p w14:paraId="51C6BB7E" w14:textId="77777777" w:rsidR="002B44EF" w:rsidRPr="005E3F85" w:rsidRDefault="002B44EF" w:rsidP="00C84562">
      <w:pPr>
        <w:pStyle w:val="ListParagraph"/>
        <w:numPr>
          <w:ilvl w:val="0"/>
          <w:numId w:val="6"/>
        </w:numPr>
        <w:tabs>
          <w:tab w:val="left" w:pos="1418"/>
        </w:tabs>
        <w:spacing w:after="120" w:line="276" w:lineRule="auto"/>
        <w:rPr>
          <w:rFonts w:ascii="Verdana" w:eastAsia="Calibri" w:hAnsi="Verdana" w:cstheme="minorHAnsi"/>
          <w:sz w:val="24"/>
          <w:szCs w:val="24"/>
          <w:u w:color="000000"/>
          <w:lang w:val="sv-SE"/>
        </w:rPr>
      </w:pPr>
      <w:r>
        <w:rPr>
          <w:rFonts w:ascii="Verdana" w:eastAsia="Calibri" w:hAnsi="Verdana" w:cstheme="minorHAnsi"/>
          <w:sz w:val="24"/>
          <w:szCs w:val="24"/>
          <w:u w:color="000000"/>
          <w:lang w:val="sv-FI"/>
        </w:rPr>
        <w:t>Alla reagerar inte på kriser samtidigt eller på samma sätt.</w:t>
      </w:r>
      <w:r>
        <w:rPr>
          <w:rStyle w:val="FootnoteReference"/>
          <w:rFonts w:ascii="Verdana" w:eastAsia="Calibri" w:hAnsi="Verdana" w:cstheme="minorHAnsi"/>
          <w:sz w:val="24"/>
          <w:szCs w:val="24"/>
          <w:u w:color="000000"/>
          <w:lang w:val="sv-FI"/>
        </w:rPr>
        <w:footnoteReference w:id="1"/>
      </w:r>
    </w:p>
    <w:p w14:paraId="5013A6CA" w14:textId="77777777" w:rsidR="002B44EF" w:rsidRPr="005E3F85" w:rsidRDefault="002B44EF" w:rsidP="00C84562">
      <w:pPr>
        <w:pStyle w:val="ListParagraph"/>
        <w:numPr>
          <w:ilvl w:val="0"/>
          <w:numId w:val="6"/>
        </w:numPr>
        <w:tabs>
          <w:tab w:val="left" w:pos="1418"/>
        </w:tabs>
        <w:spacing w:after="120" w:line="276" w:lineRule="auto"/>
        <w:rPr>
          <w:rFonts w:ascii="Verdana" w:eastAsia="Calibri" w:hAnsi="Verdana" w:cstheme="minorHAnsi"/>
          <w:sz w:val="24"/>
          <w:szCs w:val="24"/>
          <w:u w:color="000000"/>
          <w:lang w:val="sv-SE"/>
        </w:rPr>
      </w:pPr>
      <w:r>
        <w:rPr>
          <w:rFonts w:ascii="Verdana" w:eastAsia="Calibri" w:hAnsi="Verdana" w:cstheme="minorHAnsi"/>
          <w:sz w:val="24"/>
          <w:szCs w:val="24"/>
          <w:u w:color="000000"/>
          <w:lang w:val="sv-FI"/>
        </w:rPr>
        <w:t xml:space="preserve">Det finns också människor som inte behöver eller vill ha psykisk första hjälpen. </w:t>
      </w:r>
    </w:p>
    <w:p w14:paraId="1CF2814E" w14:textId="77777777" w:rsidR="002B44EF" w:rsidRPr="005E3F85" w:rsidRDefault="002B44EF" w:rsidP="00C84562">
      <w:pPr>
        <w:pStyle w:val="ListParagraph"/>
        <w:numPr>
          <w:ilvl w:val="0"/>
          <w:numId w:val="6"/>
        </w:numPr>
        <w:tabs>
          <w:tab w:val="left" w:pos="1418"/>
        </w:tabs>
        <w:spacing w:after="120" w:line="276" w:lineRule="auto"/>
        <w:rPr>
          <w:rFonts w:ascii="Verdana" w:eastAsia="Calibri" w:hAnsi="Verdana" w:cstheme="minorHAnsi"/>
          <w:sz w:val="24"/>
          <w:szCs w:val="24"/>
          <w:u w:color="000000"/>
          <w:lang w:val="sv-SE"/>
        </w:rPr>
      </w:pPr>
      <w:r>
        <w:rPr>
          <w:rFonts w:ascii="Verdana" w:eastAsia="Calibri" w:hAnsi="Verdana" w:cstheme="minorHAnsi"/>
          <w:sz w:val="24"/>
          <w:szCs w:val="24"/>
          <w:u w:color="000000"/>
          <w:lang w:val="sv-FI"/>
        </w:rPr>
        <w:t xml:space="preserve">En skrämmande händelse kan också påverka utomstående som bevittnat händelsen, och även dessa kan behöva psykisk första hjälpen. </w:t>
      </w:r>
    </w:p>
    <w:p w14:paraId="1E5752B9" w14:textId="77777777" w:rsidR="002B44EF" w:rsidRPr="005E3F85" w:rsidRDefault="002B44EF" w:rsidP="00C84562">
      <w:pPr>
        <w:pStyle w:val="ListParagraph"/>
        <w:numPr>
          <w:ilvl w:val="0"/>
          <w:numId w:val="6"/>
        </w:numPr>
        <w:tabs>
          <w:tab w:val="left" w:pos="1418"/>
        </w:tabs>
        <w:spacing w:after="120" w:line="276" w:lineRule="auto"/>
        <w:rPr>
          <w:rFonts w:ascii="Verdana" w:eastAsia="Calibri" w:hAnsi="Verdana" w:cstheme="minorHAnsi"/>
          <w:sz w:val="24"/>
          <w:szCs w:val="24"/>
          <w:u w:color="000000"/>
          <w:lang w:val="sv-SE"/>
        </w:rPr>
      </w:pPr>
      <w:r>
        <w:rPr>
          <w:rFonts w:ascii="Verdana" w:eastAsia="Calibri" w:hAnsi="Verdana" w:cstheme="minorHAnsi"/>
          <w:sz w:val="24"/>
          <w:szCs w:val="24"/>
          <w:u w:color="000000"/>
          <w:lang w:val="sv-FI"/>
        </w:rPr>
        <w:t xml:space="preserve">En del håller sig lugna och reagerar inte kraftigt vid tidpunkten för själva händelsen, men kan i stället reagera kraftigt senare. </w:t>
      </w:r>
    </w:p>
    <w:p w14:paraId="6792A4E5" w14:textId="77777777" w:rsidR="009F5D1B" w:rsidRPr="005E3F85" w:rsidRDefault="002B44EF" w:rsidP="009F5D1B">
      <w:pPr>
        <w:pStyle w:val="ListParagraph"/>
        <w:numPr>
          <w:ilvl w:val="0"/>
          <w:numId w:val="6"/>
        </w:numPr>
        <w:tabs>
          <w:tab w:val="left" w:pos="1418"/>
        </w:tabs>
        <w:spacing w:after="120" w:line="276" w:lineRule="auto"/>
        <w:rPr>
          <w:rFonts w:ascii="Verdana" w:eastAsia="Calibri" w:hAnsi="Verdana" w:cstheme="minorHAnsi"/>
          <w:sz w:val="24"/>
          <w:szCs w:val="24"/>
          <w:u w:color="000000"/>
          <w:lang w:val="sv-SE"/>
        </w:rPr>
      </w:pPr>
      <w:r>
        <w:rPr>
          <w:rFonts w:ascii="Verdana" w:eastAsia="Calibri" w:hAnsi="Verdana" w:cstheme="minorHAnsi"/>
          <w:sz w:val="24"/>
          <w:szCs w:val="24"/>
          <w:u w:color="000000"/>
          <w:lang w:val="sv-FI"/>
        </w:rPr>
        <w:t>En del reagerar kraftigt men behöver inte psykisk första hjälpen, eftersom de kan hantera situationen själva eller får stöd från annat håll.</w:t>
      </w:r>
    </w:p>
    <w:p w14:paraId="4EDF3177" w14:textId="7938E7ED" w:rsidR="00354F89" w:rsidRPr="005E3F85" w:rsidRDefault="00254397" w:rsidP="00354F89">
      <w:pPr>
        <w:tabs>
          <w:tab w:val="left" w:pos="1418"/>
        </w:tabs>
        <w:spacing w:after="120" w:line="276" w:lineRule="auto"/>
        <w:rPr>
          <w:rFonts w:ascii="Verdana" w:hAnsi="Verdana"/>
          <w:b/>
          <w:color w:val="FF0000"/>
          <w:sz w:val="24"/>
          <w:szCs w:val="24"/>
          <w:lang w:val="sv-SE"/>
        </w:rPr>
      </w:pPr>
      <w:r>
        <w:rPr>
          <w:rFonts w:ascii="Verdana" w:hAnsi="Verdana"/>
          <w:b/>
          <w:bCs/>
          <w:color w:val="FF0000"/>
          <w:sz w:val="24"/>
          <w:szCs w:val="24"/>
          <w:u w:val="single"/>
          <w:lang w:val="sv-FI"/>
        </w:rPr>
        <w:t>Extra övning:</w:t>
      </w:r>
      <w:r>
        <w:rPr>
          <w:rFonts w:ascii="Verdana" w:hAnsi="Verdana"/>
          <w:b/>
          <w:bCs/>
          <w:color w:val="FF0000"/>
          <w:sz w:val="24"/>
          <w:szCs w:val="24"/>
          <w:lang w:val="sv-FI"/>
        </w:rPr>
        <w:t xml:space="preserve"> Om man har tid över kan man göra den här övningen. Övning om föreställningar, exempelvis i tre grupper: 10 min. + 10 min. genomgång.</w:t>
      </w:r>
    </w:p>
    <w:p w14:paraId="11C1F7F3" w14:textId="38981CB8" w:rsidR="00DF2AB6" w:rsidRPr="00ED011D" w:rsidRDefault="00DF2AB6" w:rsidP="009F5D1B">
      <w:pPr>
        <w:tabs>
          <w:tab w:val="left" w:pos="1418"/>
        </w:tabs>
        <w:spacing w:after="120" w:line="276" w:lineRule="auto"/>
        <w:ind w:left="720"/>
        <w:rPr>
          <w:rFonts w:ascii="Verdana" w:eastAsia="Calibri" w:hAnsi="Verdana" w:cstheme="minorHAnsi"/>
          <w:sz w:val="24"/>
          <w:szCs w:val="24"/>
          <w:u w:color="000000"/>
        </w:rPr>
      </w:pPr>
      <w:r>
        <w:rPr>
          <w:rFonts w:ascii="Verdana" w:hAnsi="Verdana"/>
          <w:color w:val="000000" w:themeColor="text1"/>
          <w:sz w:val="24"/>
          <w:szCs w:val="24"/>
          <w:lang w:val="sv-FI"/>
        </w:rPr>
        <w:t>Trygghet</w:t>
      </w:r>
    </w:p>
    <w:p w14:paraId="12C6EBC2" w14:textId="77777777" w:rsidR="00B80E91" w:rsidRPr="00ED011D" w:rsidRDefault="00B80E91" w:rsidP="009F5D1B">
      <w:pPr>
        <w:numPr>
          <w:ilvl w:val="0"/>
          <w:numId w:val="6"/>
        </w:numPr>
        <w:spacing w:after="0" w:line="240" w:lineRule="auto"/>
        <w:ind w:left="1077" w:hanging="357"/>
        <w:rPr>
          <w:rFonts w:ascii="Verdana" w:hAnsi="Verdana"/>
          <w:i/>
          <w:color w:val="000000" w:themeColor="text1"/>
          <w:sz w:val="24"/>
          <w:szCs w:val="24"/>
        </w:rPr>
      </w:pPr>
      <w:r>
        <w:rPr>
          <w:rFonts w:ascii="Verdana" w:hAnsi="Verdana"/>
          <w:i/>
          <w:iCs/>
          <w:color w:val="000000" w:themeColor="text1"/>
          <w:sz w:val="24"/>
          <w:szCs w:val="24"/>
          <w:lang w:val="sv-FI"/>
        </w:rPr>
        <w:t xml:space="preserve">När känner du dig trygg? Varför? </w:t>
      </w:r>
    </w:p>
    <w:p w14:paraId="744F2B9E" w14:textId="7EEC13C9" w:rsidR="00B80E91" w:rsidRPr="00ED011D" w:rsidRDefault="00B80E91" w:rsidP="009F5D1B">
      <w:pPr>
        <w:numPr>
          <w:ilvl w:val="0"/>
          <w:numId w:val="6"/>
        </w:numPr>
        <w:spacing w:after="0" w:line="240" w:lineRule="auto"/>
        <w:ind w:left="1077" w:hanging="357"/>
        <w:rPr>
          <w:rFonts w:ascii="Verdana" w:hAnsi="Verdana"/>
          <w:i/>
          <w:color w:val="000000" w:themeColor="text1"/>
          <w:sz w:val="24"/>
          <w:szCs w:val="24"/>
        </w:rPr>
      </w:pPr>
      <w:r>
        <w:rPr>
          <w:rFonts w:ascii="Verdana" w:hAnsi="Verdana"/>
          <w:i/>
          <w:iCs/>
          <w:color w:val="000000" w:themeColor="text1"/>
          <w:sz w:val="24"/>
          <w:szCs w:val="24"/>
          <w:lang w:val="sv-FI"/>
        </w:rPr>
        <w:t xml:space="preserve">När känner du dig otrygg? Varför? </w:t>
      </w:r>
    </w:p>
    <w:p w14:paraId="1C494ACE" w14:textId="41C00D31" w:rsidR="00B80E91" w:rsidRPr="005E3F85" w:rsidRDefault="00B80E91" w:rsidP="009F5D1B">
      <w:pPr>
        <w:numPr>
          <w:ilvl w:val="0"/>
          <w:numId w:val="6"/>
        </w:numPr>
        <w:spacing w:after="0" w:line="240" w:lineRule="auto"/>
        <w:ind w:left="1077" w:hanging="357"/>
        <w:rPr>
          <w:rFonts w:ascii="Verdana" w:hAnsi="Verdana"/>
          <w:i/>
          <w:color w:val="000000" w:themeColor="text1"/>
          <w:sz w:val="24"/>
          <w:szCs w:val="24"/>
          <w:lang w:val="sv-SE"/>
        </w:rPr>
      </w:pPr>
      <w:r>
        <w:rPr>
          <w:rFonts w:ascii="Verdana" w:hAnsi="Verdana"/>
          <w:i/>
          <w:iCs/>
          <w:color w:val="000000" w:themeColor="text1"/>
          <w:sz w:val="24"/>
          <w:szCs w:val="24"/>
          <w:lang w:val="sv-FI"/>
        </w:rPr>
        <w:t xml:space="preserve">Vilka faktorer kan öka din känsla av trygghet? </w:t>
      </w:r>
    </w:p>
    <w:p w14:paraId="76CCA8A5" w14:textId="457079C0" w:rsidR="00254397" w:rsidRPr="005E3F85" w:rsidRDefault="00B80E91" w:rsidP="00C36D8A">
      <w:pPr>
        <w:numPr>
          <w:ilvl w:val="0"/>
          <w:numId w:val="6"/>
        </w:numPr>
        <w:spacing w:after="0" w:line="240" w:lineRule="auto"/>
        <w:ind w:left="1077" w:hanging="357"/>
        <w:rPr>
          <w:rFonts w:ascii="Verdana" w:hAnsi="Verdana"/>
          <w:i/>
          <w:color w:val="000000" w:themeColor="text1"/>
          <w:sz w:val="24"/>
          <w:szCs w:val="24"/>
          <w:lang w:val="sv-SE"/>
        </w:rPr>
      </w:pPr>
      <w:r>
        <w:rPr>
          <w:rFonts w:ascii="Verdana" w:hAnsi="Verdana"/>
          <w:i/>
          <w:iCs/>
          <w:color w:val="000000" w:themeColor="text1"/>
          <w:sz w:val="24"/>
          <w:szCs w:val="24"/>
          <w:lang w:val="sv-FI"/>
        </w:rPr>
        <w:t xml:space="preserve">Vilka faktorer har påverkat din uppfattning om trygghet? </w:t>
      </w:r>
      <w:r>
        <w:rPr>
          <w:rFonts w:ascii="Verdana" w:hAnsi="Verdana"/>
          <w:color w:val="000000" w:themeColor="text1"/>
          <w:sz w:val="24"/>
          <w:szCs w:val="24"/>
          <w:lang w:val="sv-FI"/>
        </w:rPr>
        <w:br w:type="page"/>
      </w:r>
    </w:p>
    <w:p w14:paraId="54A8D9F7" w14:textId="261E631A" w:rsidR="00DF2AB6" w:rsidRPr="00ED011D" w:rsidRDefault="00DF2AB6" w:rsidP="00DF2AB6">
      <w:pPr>
        <w:spacing w:after="0" w:line="240" w:lineRule="auto"/>
        <w:ind w:left="720"/>
        <w:rPr>
          <w:rFonts w:ascii="Verdana" w:hAnsi="Verdana"/>
          <w:color w:val="000000" w:themeColor="text1"/>
          <w:sz w:val="24"/>
          <w:szCs w:val="24"/>
        </w:rPr>
      </w:pPr>
      <w:r>
        <w:rPr>
          <w:rFonts w:ascii="Verdana" w:hAnsi="Verdana"/>
          <w:color w:val="000000" w:themeColor="text1"/>
          <w:sz w:val="24"/>
          <w:szCs w:val="24"/>
          <w:lang w:val="sv-FI"/>
        </w:rPr>
        <w:lastRenderedPageBreak/>
        <w:t>Förtroende</w:t>
      </w:r>
      <w:r>
        <w:rPr>
          <w:rFonts w:ascii="Verdana" w:hAnsi="Verdana"/>
          <w:color w:val="000000" w:themeColor="text1"/>
          <w:sz w:val="24"/>
          <w:szCs w:val="24"/>
          <w:lang w:val="sv-FI"/>
        </w:rPr>
        <w:br/>
      </w:r>
    </w:p>
    <w:p w14:paraId="7B3E5648" w14:textId="01616296" w:rsidR="00B80E91" w:rsidRPr="005E3F85" w:rsidRDefault="00B80E91" w:rsidP="009F5D1B">
      <w:pPr>
        <w:numPr>
          <w:ilvl w:val="0"/>
          <w:numId w:val="6"/>
        </w:numPr>
        <w:spacing w:after="0" w:line="240" w:lineRule="auto"/>
        <w:ind w:left="1077" w:hanging="357"/>
        <w:rPr>
          <w:rFonts w:ascii="Verdana" w:hAnsi="Verdana"/>
          <w:i/>
          <w:color w:val="000000" w:themeColor="text1"/>
          <w:sz w:val="24"/>
          <w:szCs w:val="24"/>
          <w:lang w:val="sv-SE"/>
        </w:rPr>
      </w:pPr>
      <w:r>
        <w:rPr>
          <w:rFonts w:ascii="Verdana" w:hAnsi="Verdana"/>
          <w:i/>
          <w:iCs/>
          <w:color w:val="000000" w:themeColor="text1"/>
          <w:sz w:val="24"/>
          <w:szCs w:val="24"/>
          <w:lang w:val="sv-FI"/>
        </w:rPr>
        <w:t>Fundera i par på vad förtroende betyder för er.</w:t>
      </w:r>
    </w:p>
    <w:p w14:paraId="6A75EDD8" w14:textId="460D9065" w:rsidR="00B80E91" w:rsidRPr="00ED011D" w:rsidRDefault="00B80E91" w:rsidP="009F5D1B">
      <w:pPr>
        <w:numPr>
          <w:ilvl w:val="0"/>
          <w:numId w:val="6"/>
        </w:numPr>
        <w:spacing w:after="0" w:line="240" w:lineRule="auto"/>
        <w:rPr>
          <w:rFonts w:ascii="Verdana" w:hAnsi="Verdana"/>
          <w:i/>
          <w:color w:val="000000" w:themeColor="text1"/>
          <w:sz w:val="24"/>
          <w:szCs w:val="24"/>
        </w:rPr>
      </w:pPr>
      <w:r>
        <w:rPr>
          <w:rFonts w:ascii="Verdana" w:hAnsi="Verdana"/>
          <w:i/>
          <w:iCs/>
          <w:color w:val="000000" w:themeColor="text1"/>
          <w:sz w:val="24"/>
          <w:szCs w:val="24"/>
          <w:lang w:val="sv-FI"/>
        </w:rPr>
        <w:t xml:space="preserve">När kan du ha förtroende? Varför? </w:t>
      </w:r>
    </w:p>
    <w:p w14:paraId="4932690F" w14:textId="11694976" w:rsidR="00B80E91" w:rsidRPr="00ED011D" w:rsidRDefault="00B80E91" w:rsidP="009F5D1B">
      <w:pPr>
        <w:numPr>
          <w:ilvl w:val="0"/>
          <w:numId w:val="6"/>
        </w:numPr>
        <w:spacing w:after="0" w:line="240" w:lineRule="auto"/>
        <w:ind w:left="1077" w:hanging="357"/>
        <w:rPr>
          <w:rFonts w:ascii="Verdana" w:hAnsi="Verdana"/>
          <w:i/>
          <w:color w:val="000000" w:themeColor="text1"/>
          <w:sz w:val="24"/>
          <w:szCs w:val="24"/>
        </w:rPr>
      </w:pPr>
      <w:r>
        <w:rPr>
          <w:rFonts w:ascii="Verdana" w:hAnsi="Verdana"/>
          <w:i/>
          <w:iCs/>
          <w:color w:val="000000" w:themeColor="text1"/>
          <w:sz w:val="24"/>
          <w:szCs w:val="24"/>
          <w:lang w:val="sv-FI"/>
        </w:rPr>
        <w:t xml:space="preserve">När kan du inte ha förtroende? Varför? </w:t>
      </w:r>
    </w:p>
    <w:p w14:paraId="2725081A" w14:textId="77777777" w:rsidR="00B80E91" w:rsidRPr="005E3F85" w:rsidRDefault="00B80E91" w:rsidP="009F5D1B">
      <w:pPr>
        <w:numPr>
          <w:ilvl w:val="0"/>
          <w:numId w:val="6"/>
        </w:numPr>
        <w:spacing w:after="0" w:line="240" w:lineRule="auto"/>
        <w:ind w:left="1077" w:hanging="357"/>
        <w:rPr>
          <w:rFonts w:ascii="Verdana" w:hAnsi="Verdana"/>
          <w:i/>
          <w:color w:val="000000" w:themeColor="text1"/>
          <w:sz w:val="24"/>
          <w:szCs w:val="24"/>
          <w:lang w:val="sv-SE"/>
        </w:rPr>
      </w:pPr>
      <w:r>
        <w:rPr>
          <w:rFonts w:ascii="Verdana" w:hAnsi="Verdana"/>
          <w:i/>
          <w:iCs/>
          <w:color w:val="000000" w:themeColor="text1"/>
          <w:sz w:val="24"/>
          <w:szCs w:val="24"/>
          <w:lang w:val="sv-FI"/>
        </w:rPr>
        <w:t xml:space="preserve">Hur kan du öka känslan av förtroende? </w:t>
      </w:r>
    </w:p>
    <w:p w14:paraId="367FD63E" w14:textId="6941B88C" w:rsidR="00B80E91" w:rsidRPr="005E3F85" w:rsidRDefault="00B80E91" w:rsidP="009F5D1B">
      <w:pPr>
        <w:numPr>
          <w:ilvl w:val="0"/>
          <w:numId w:val="6"/>
        </w:numPr>
        <w:spacing w:after="0" w:line="240" w:lineRule="auto"/>
        <w:ind w:left="1077" w:hanging="357"/>
        <w:rPr>
          <w:rFonts w:ascii="Verdana" w:hAnsi="Verdana"/>
          <w:i/>
          <w:color w:val="000000" w:themeColor="text1"/>
          <w:sz w:val="24"/>
          <w:szCs w:val="24"/>
          <w:lang w:val="sv-SE"/>
        </w:rPr>
      </w:pPr>
      <w:r>
        <w:rPr>
          <w:rFonts w:ascii="Verdana" w:hAnsi="Verdana"/>
          <w:i/>
          <w:iCs/>
          <w:color w:val="000000" w:themeColor="text1"/>
          <w:sz w:val="24"/>
          <w:szCs w:val="24"/>
          <w:lang w:val="sv-FI"/>
        </w:rPr>
        <w:t>Vilka faktorer har påverkat din uppfattning om förtroende?</w:t>
      </w:r>
    </w:p>
    <w:p w14:paraId="1951CDF8" w14:textId="1C71015A" w:rsidR="00B62C3B" w:rsidRPr="005E3F85" w:rsidRDefault="00B62C3B" w:rsidP="00DF2AB6">
      <w:pPr>
        <w:spacing w:after="0" w:line="240" w:lineRule="auto"/>
        <w:ind w:left="720"/>
        <w:rPr>
          <w:rFonts w:ascii="Verdana" w:hAnsi="Verdana"/>
          <w:i/>
          <w:color w:val="000000" w:themeColor="text1"/>
          <w:sz w:val="24"/>
          <w:szCs w:val="24"/>
          <w:lang w:val="sv-SE"/>
        </w:rPr>
      </w:pPr>
    </w:p>
    <w:p w14:paraId="364D9D95" w14:textId="246EB7BB" w:rsidR="00DF2AB6" w:rsidRPr="00ED011D" w:rsidRDefault="00DF2AB6" w:rsidP="00DF2AB6">
      <w:pPr>
        <w:spacing w:after="0" w:line="240" w:lineRule="auto"/>
        <w:ind w:left="720"/>
        <w:rPr>
          <w:rFonts w:ascii="Verdana" w:hAnsi="Verdana"/>
          <w:color w:val="000000" w:themeColor="text1"/>
          <w:sz w:val="24"/>
          <w:szCs w:val="24"/>
        </w:rPr>
      </w:pPr>
      <w:r>
        <w:rPr>
          <w:rFonts w:ascii="Verdana" w:hAnsi="Verdana"/>
          <w:color w:val="000000" w:themeColor="text1"/>
          <w:sz w:val="24"/>
          <w:szCs w:val="24"/>
          <w:lang w:val="sv-FI"/>
        </w:rPr>
        <w:t>Livshantering</w:t>
      </w:r>
      <w:r>
        <w:rPr>
          <w:rFonts w:ascii="Verdana" w:hAnsi="Verdana"/>
          <w:color w:val="000000" w:themeColor="text1"/>
          <w:sz w:val="24"/>
          <w:szCs w:val="24"/>
          <w:lang w:val="sv-FI"/>
        </w:rPr>
        <w:br/>
      </w:r>
    </w:p>
    <w:p w14:paraId="0FAA292B" w14:textId="52B48D36" w:rsidR="00B80E91" w:rsidRPr="005E3F85" w:rsidRDefault="00B80E91" w:rsidP="009F5D1B">
      <w:pPr>
        <w:numPr>
          <w:ilvl w:val="0"/>
          <w:numId w:val="6"/>
        </w:numPr>
        <w:spacing w:after="0" w:line="240" w:lineRule="auto"/>
        <w:ind w:left="1077" w:hanging="357"/>
        <w:rPr>
          <w:rFonts w:ascii="Verdana" w:hAnsi="Verdana"/>
          <w:i/>
          <w:color w:val="000000" w:themeColor="text1"/>
          <w:sz w:val="24"/>
          <w:szCs w:val="24"/>
          <w:lang w:val="sv-SE"/>
        </w:rPr>
      </w:pPr>
      <w:r>
        <w:rPr>
          <w:rFonts w:ascii="Verdana" w:hAnsi="Verdana"/>
          <w:i/>
          <w:iCs/>
          <w:color w:val="000000" w:themeColor="text1"/>
          <w:sz w:val="24"/>
          <w:szCs w:val="24"/>
          <w:lang w:val="sv-FI"/>
        </w:rPr>
        <w:t xml:space="preserve">Vad innebär livshantering för er? </w:t>
      </w:r>
    </w:p>
    <w:p w14:paraId="0DFA187D" w14:textId="739A25B2" w:rsidR="00B80E91" w:rsidRPr="005E3F85" w:rsidRDefault="00B80E91" w:rsidP="009F5D1B">
      <w:pPr>
        <w:numPr>
          <w:ilvl w:val="0"/>
          <w:numId w:val="6"/>
        </w:numPr>
        <w:spacing w:after="0" w:line="240" w:lineRule="auto"/>
        <w:ind w:left="1077" w:hanging="357"/>
        <w:rPr>
          <w:rFonts w:ascii="Verdana" w:hAnsi="Verdana"/>
          <w:i/>
          <w:color w:val="000000" w:themeColor="text1"/>
          <w:sz w:val="24"/>
          <w:szCs w:val="24"/>
          <w:lang w:val="sv-SE"/>
        </w:rPr>
      </w:pPr>
      <w:r>
        <w:rPr>
          <w:rFonts w:ascii="Verdana" w:hAnsi="Verdana"/>
          <w:i/>
          <w:iCs/>
          <w:color w:val="000000" w:themeColor="text1"/>
          <w:sz w:val="24"/>
          <w:szCs w:val="24"/>
          <w:lang w:val="sv-FI"/>
        </w:rPr>
        <w:t xml:space="preserve">När känner du att du kan/inte kan hantera ditt liv, varför? </w:t>
      </w:r>
    </w:p>
    <w:p w14:paraId="36D24E57" w14:textId="6E0A8F0A" w:rsidR="003E181E" w:rsidRPr="005E3F85" w:rsidRDefault="00B80E91" w:rsidP="00C2623F">
      <w:pPr>
        <w:numPr>
          <w:ilvl w:val="0"/>
          <w:numId w:val="6"/>
        </w:numPr>
        <w:spacing w:line="240" w:lineRule="auto"/>
        <w:ind w:left="1077" w:hanging="357"/>
        <w:rPr>
          <w:rFonts w:ascii="Verdana" w:hAnsi="Verdana"/>
          <w:i/>
          <w:color w:val="000000" w:themeColor="text1"/>
          <w:sz w:val="24"/>
          <w:szCs w:val="24"/>
          <w:lang w:val="sv-SE"/>
        </w:rPr>
      </w:pPr>
      <w:r>
        <w:rPr>
          <w:rFonts w:ascii="Verdana" w:hAnsi="Verdana"/>
          <w:i/>
          <w:iCs/>
          <w:color w:val="000000" w:themeColor="text1"/>
          <w:sz w:val="24"/>
          <w:szCs w:val="24"/>
          <w:lang w:val="sv-FI"/>
        </w:rPr>
        <w:t xml:space="preserve">Vilka faktorer har påverkat dina uppfattningar </w:t>
      </w:r>
      <w:r>
        <w:rPr>
          <w:rFonts w:ascii="Verdana" w:hAnsi="Verdana"/>
          <w:color w:val="000000" w:themeColor="text1"/>
          <w:sz w:val="24"/>
          <w:szCs w:val="24"/>
          <w:lang w:val="sv-FI"/>
        </w:rPr>
        <w:br/>
      </w:r>
    </w:p>
    <w:p w14:paraId="7C08736B" w14:textId="78138F94" w:rsidR="00B80E91" w:rsidRPr="00AE6952" w:rsidRDefault="00B80E91" w:rsidP="00B80E91">
      <w:pPr>
        <w:spacing w:line="240" w:lineRule="auto"/>
        <w:rPr>
          <w:rFonts w:ascii="Verdana" w:hAnsi="Verdana"/>
          <w:b/>
          <w:color w:val="FF0000"/>
          <w:sz w:val="24"/>
          <w:szCs w:val="24"/>
          <w:lang w:val="sv-SE"/>
        </w:rPr>
      </w:pPr>
      <w:r>
        <w:rPr>
          <w:rFonts w:ascii="Verdana" w:hAnsi="Verdana"/>
          <w:b/>
          <w:bCs/>
          <w:color w:val="FF0000"/>
          <w:sz w:val="24"/>
          <w:szCs w:val="24"/>
          <w:lang w:val="sv-FI"/>
        </w:rPr>
        <w:t>Sida 7</w:t>
      </w:r>
    </w:p>
    <w:p w14:paraId="054F5F6C" w14:textId="602A8B15" w:rsidR="00193550" w:rsidRPr="00AE6952" w:rsidRDefault="00AE6952" w:rsidP="00AE6952">
      <w:pPr>
        <w:spacing w:line="240" w:lineRule="auto"/>
        <w:rPr>
          <w:rFonts w:ascii="Verdana" w:hAnsi="Verdana"/>
          <w:i/>
          <w:color w:val="000000" w:themeColor="text1"/>
          <w:sz w:val="24"/>
          <w:szCs w:val="24"/>
          <w:lang w:val="sv-SE"/>
        </w:rPr>
      </w:pPr>
      <w:r>
        <w:rPr>
          <w:rFonts w:ascii="Verdana" w:hAnsi="Verdana"/>
          <w:i/>
          <w:noProof/>
          <w:color w:val="000000" w:themeColor="text1"/>
          <w:sz w:val="24"/>
          <w:szCs w:val="24"/>
        </w:rPr>
        <w:drawing>
          <wp:inline distT="0" distB="0" distL="0" distR="0" wp14:anchorId="6FD9626D" wp14:editId="135A849D">
            <wp:extent cx="5731510" cy="29591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7.JPG"/>
                    <pic:cNvPicPr/>
                  </pic:nvPicPr>
                  <pic:blipFill rotWithShape="1">
                    <a:blip r:embed="rId21">
                      <a:extLst>
                        <a:ext uri="{28A0092B-C50C-407E-A947-70E740481C1C}">
                          <a14:useLocalDpi xmlns:a14="http://schemas.microsoft.com/office/drawing/2010/main" val="0"/>
                        </a:ext>
                      </a:extLst>
                    </a:blip>
                    <a:srcRect b="9073"/>
                    <a:stretch/>
                  </pic:blipFill>
                  <pic:spPr bwMode="auto">
                    <a:xfrm>
                      <a:off x="0" y="0"/>
                      <a:ext cx="5731510" cy="2959100"/>
                    </a:xfrm>
                    <a:prstGeom prst="rect">
                      <a:avLst/>
                    </a:prstGeom>
                    <a:ln>
                      <a:noFill/>
                    </a:ln>
                    <a:extLst>
                      <a:ext uri="{53640926-AAD7-44D8-BBD7-CCE9431645EC}">
                        <a14:shadowObscured xmlns:a14="http://schemas.microsoft.com/office/drawing/2010/main"/>
                      </a:ext>
                    </a:extLst>
                  </pic:spPr>
                </pic:pic>
              </a:graphicData>
            </a:graphic>
          </wp:inline>
        </w:drawing>
      </w:r>
      <w:r w:rsidR="00193550">
        <w:rPr>
          <w:rFonts w:ascii="Verdana" w:hAnsi="Verdana"/>
          <w:b/>
          <w:bCs/>
          <w:lang w:val="sv-FI"/>
        </w:rPr>
        <w:t xml:space="preserve">Till utbildaren: </w:t>
      </w:r>
      <w:r w:rsidR="00193550">
        <w:rPr>
          <w:rFonts w:ascii="Verdana" w:hAnsi="Verdana"/>
          <w:color w:val="000000"/>
          <w:kern w:val="24"/>
          <w:lang w:val="sv-FI"/>
        </w:rPr>
        <w:t>Hur kan en frivillig vän främja trygghet, lugn, samhörighet, initiativförmåga och hopp?</w:t>
      </w:r>
    </w:p>
    <w:p w14:paraId="44F12A32" w14:textId="77777777" w:rsidR="00193550" w:rsidRPr="005E3F85" w:rsidRDefault="00193550" w:rsidP="00193550">
      <w:pPr>
        <w:spacing w:after="0" w:line="240" w:lineRule="auto"/>
        <w:rPr>
          <w:rFonts w:ascii="Verdana" w:eastAsia="+mn-ea" w:hAnsi="Verdana" w:cs="+mn-cs"/>
          <w:color w:val="000000"/>
          <w:kern w:val="24"/>
          <w:sz w:val="24"/>
          <w:szCs w:val="24"/>
          <w:lang w:val="sv-SE"/>
        </w:rPr>
      </w:pPr>
    </w:p>
    <w:p w14:paraId="057A4E91" w14:textId="5AD81D40" w:rsidR="0090742E" w:rsidRPr="005E3F85" w:rsidRDefault="0090742E" w:rsidP="0090742E">
      <w:pPr>
        <w:spacing w:line="360" w:lineRule="auto"/>
        <w:rPr>
          <w:rFonts w:ascii="Verdana" w:hAnsi="Verdana"/>
          <w:b/>
          <w:color w:val="FF0000"/>
          <w:sz w:val="24"/>
          <w:szCs w:val="24"/>
          <w:lang w:val="sv-SE"/>
        </w:rPr>
      </w:pPr>
      <w:r>
        <w:rPr>
          <w:rFonts w:ascii="Verdana" w:hAnsi="Verdana"/>
          <w:b/>
          <w:bCs/>
          <w:color w:val="FF0000"/>
          <w:sz w:val="24"/>
          <w:szCs w:val="24"/>
          <w:lang w:val="sv-FI"/>
        </w:rPr>
        <w:t xml:space="preserve">Övning i par eller små grupper: 10+10 min. </w:t>
      </w:r>
    </w:p>
    <w:p w14:paraId="6A9B420F" w14:textId="77777777" w:rsidR="00193550" w:rsidRPr="005E3F85" w:rsidRDefault="00193550" w:rsidP="00193550">
      <w:pPr>
        <w:spacing w:after="0" w:line="240" w:lineRule="auto"/>
        <w:rPr>
          <w:rFonts w:ascii="Verdana" w:eastAsia="Times New Roman" w:hAnsi="Verdana" w:cs="Times New Roman"/>
          <w:sz w:val="24"/>
          <w:szCs w:val="24"/>
          <w:lang w:val="sv-SE"/>
        </w:rPr>
      </w:pPr>
      <w:r>
        <w:rPr>
          <w:rFonts w:ascii="Verdana" w:eastAsia="+mn-ea" w:hAnsi="Verdana" w:cs="+mn-cs"/>
          <w:color w:val="000000"/>
          <w:kern w:val="24"/>
          <w:sz w:val="24"/>
          <w:szCs w:val="24"/>
          <w:lang w:val="sv-FI"/>
        </w:rPr>
        <w:t>Hur kan man stärka känslan av trygghet?</w:t>
      </w:r>
    </w:p>
    <w:p w14:paraId="614235FA" w14:textId="77777777" w:rsidR="00193550" w:rsidRPr="005E3F85" w:rsidRDefault="00193550" w:rsidP="00193550">
      <w:pPr>
        <w:spacing w:after="0" w:line="240" w:lineRule="auto"/>
        <w:rPr>
          <w:rFonts w:ascii="Verdana" w:eastAsia="Times New Roman" w:hAnsi="Verdana" w:cs="Times New Roman"/>
          <w:sz w:val="24"/>
          <w:szCs w:val="24"/>
          <w:lang w:val="sv-SE"/>
        </w:rPr>
      </w:pPr>
      <w:r>
        <w:rPr>
          <w:rFonts w:ascii="Verdana" w:eastAsia="+mn-ea" w:hAnsi="Verdana" w:cs="+mn-cs"/>
          <w:color w:val="000000"/>
          <w:kern w:val="24"/>
          <w:sz w:val="24"/>
          <w:szCs w:val="24"/>
          <w:lang w:val="sv-FI"/>
        </w:rPr>
        <w:t>Hur kan man lugna/trösta?</w:t>
      </w:r>
    </w:p>
    <w:p w14:paraId="441DB3AD" w14:textId="77777777" w:rsidR="00193550" w:rsidRPr="005E3F85" w:rsidRDefault="00193550" w:rsidP="00193550">
      <w:pPr>
        <w:spacing w:after="0" w:line="240" w:lineRule="auto"/>
        <w:rPr>
          <w:rFonts w:ascii="Verdana" w:eastAsia="Times New Roman" w:hAnsi="Verdana" w:cs="Times New Roman"/>
          <w:sz w:val="24"/>
          <w:szCs w:val="24"/>
          <w:lang w:val="sv-SE"/>
        </w:rPr>
      </w:pPr>
      <w:r>
        <w:rPr>
          <w:rFonts w:ascii="Verdana" w:eastAsia="+mn-ea" w:hAnsi="Verdana" w:cs="+mn-cs"/>
          <w:color w:val="000000"/>
          <w:kern w:val="24"/>
          <w:sz w:val="24"/>
          <w:szCs w:val="24"/>
          <w:lang w:val="sv-FI"/>
        </w:rPr>
        <w:t>Hur kan man stärka känslan av samhörighet?</w:t>
      </w:r>
    </w:p>
    <w:p w14:paraId="4282D75A" w14:textId="77777777" w:rsidR="00193550" w:rsidRPr="005E3F85" w:rsidRDefault="00193550" w:rsidP="00193550">
      <w:pPr>
        <w:spacing w:after="0" w:line="240" w:lineRule="auto"/>
        <w:rPr>
          <w:rFonts w:ascii="Verdana" w:eastAsia="Times New Roman" w:hAnsi="Verdana" w:cs="Times New Roman"/>
          <w:sz w:val="24"/>
          <w:szCs w:val="24"/>
          <w:lang w:val="sv-SE"/>
        </w:rPr>
      </w:pPr>
      <w:r>
        <w:rPr>
          <w:rFonts w:ascii="Verdana" w:eastAsia="+mn-ea" w:hAnsi="Verdana" w:cs="+mn-cs"/>
          <w:color w:val="000000"/>
          <w:kern w:val="24"/>
          <w:sz w:val="24"/>
          <w:szCs w:val="24"/>
          <w:lang w:val="sv-FI"/>
        </w:rPr>
        <w:t>Hur kan man främja initiativförmåga?</w:t>
      </w:r>
    </w:p>
    <w:p w14:paraId="010B56C2" w14:textId="7D35AFB6" w:rsidR="00193550" w:rsidRPr="005E3F85" w:rsidRDefault="00193550" w:rsidP="009F5D1B">
      <w:pPr>
        <w:spacing w:after="0" w:line="240" w:lineRule="auto"/>
        <w:rPr>
          <w:rFonts w:ascii="Verdana" w:eastAsia="Times New Roman" w:hAnsi="Verdana" w:cs="Times New Roman"/>
          <w:sz w:val="24"/>
          <w:szCs w:val="24"/>
          <w:lang w:val="sv-SE"/>
        </w:rPr>
      </w:pPr>
      <w:r>
        <w:rPr>
          <w:rFonts w:ascii="Verdana" w:hAnsi="Verdana"/>
          <w:color w:val="000000"/>
          <w:kern w:val="24"/>
          <w:sz w:val="24"/>
          <w:szCs w:val="24"/>
          <w:lang w:val="sv-FI"/>
        </w:rPr>
        <w:t>Hur ger man hopp?</w:t>
      </w:r>
      <w:r>
        <w:rPr>
          <w:rFonts w:ascii="Verdana" w:hAnsi="Verdana"/>
          <w:sz w:val="24"/>
          <w:szCs w:val="24"/>
          <w:lang w:val="sv-FI"/>
        </w:rPr>
        <w:br/>
      </w:r>
    </w:p>
    <w:p w14:paraId="31AB31C4" w14:textId="77777777" w:rsidR="00ED011D" w:rsidRPr="005E3F85" w:rsidRDefault="00C41915" w:rsidP="00E2509E">
      <w:pPr>
        <w:spacing w:line="240" w:lineRule="auto"/>
        <w:rPr>
          <w:rFonts w:ascii="Verdana" w:hAnsi="Verdana"/>
          <w:sz w:val="24"/>
          <w:szCs w:val="24"/>
          <w:lang w:val="sv-SE"/>
        </w:rPr>
      </w:pPr>
      <w:r>
        <w:rPr>
          <w:rFonts w:ascii="Verdana" w:hAnsi="Verdana"/>
          <w:sz w:val="24"/>
          <w:szCs w:val="24"/>
          <w:lang w:val="sv-FI"/>
        </w:rPr>
        <w:t xml:space="preserve">Man funderar tillsammans och utbildaren antecknar i blädderblocket. Vad kan man göra för att främja </w:t>
      </w:r>
      <w:proofErr w:type="spellStart"/>
      <w:r>
        <w:rPr>
          <w:rFonts w:ascii="Verdana" w:hAnsi="Verdana"/>
          <w:sz w:val="24"/>
          <w:szCs w:val="24"/>
          <w:lang w:val="sv-FI"/>
        </w:rPr>
        <w:t>Hobfolls</w:t>
      </w:r>
      <w:proofErr w:type="spellEnd"/>
      <w:r>
        <w:rPr>
          <w:rFonts w:ascii="Verdana" w:hAnsi="Verdana"/>
          <w:sz w:val="24"/>
          <w:szCs w:val="24"/>
          <w:lang w:val="sv-FI"/>
        </w:rPr>
        <w:t xml:space="preserve"> principer... </w:t>
      </w:r>
    </w:p>
    <w:p w14:paraId="2C020D3E" w14:textId="77777777" w:rsidR="00ED011D" w:rsidRPr="005E3F85" w:rsidRDefault="00E2509E" w:rsidP="00E2509E">
      <w:pPr>
        <w:spacing w:line="240" w:lineRule="auto"/>
        <w:rPr>
          <w:rFonts w:ascii="Verdana" w:hAnsi="Verdana"/>
          <w:sz w:val="24"/>
          <w:szCs w:val="24"/>
          <w:lang w:val="sv-SE"/>
        </w:rPr>
      </w:pPr>
      <w:r>
        <w:rPr>
          <w:rFonts w:ascii="Verdana" w:hAnsi="Verdana"/>
          <w:b/>
          <w:bCs/>
          <w:sz w:val="24"/>
          <w:szCs w:val="24"/>
          <w:lang w:val="sv-FI"/>
        </w:rPr>
        <w:t xml:space="preserve">Trygghet </w:t>
      </w:r>
      <w:r>
        <w:rPr>
          <w:rFonts w:ascii="Verdana" w:hAnsi="Verdana"/>
          <w:sz w:val="24"/>
          <w:szCs w:val="24"/>
          <w:lang w:val="sv-FI"/>
        </w:rPr>
        <w:t xml:space="preserve">(t.ex. skydd, mat, grundläggande behov). </w:t>
      </w:r>
    </w:p>
    <w:p w14:paraId="7EE413C4" w14:textId="77777777" w:rsidR="00ED011D" w:rsidRPr="005E3F85" w:rsidRDefault="00E2509E" w:rsidP="00E2509E">
      <w:pPr>
        <w:spacing w:line="240" w:lineRule="auto"/>
        <w:rPr>
          <w:rFonts w:ascii="Verdana" w:hAnsi="Verdana"/>
          <w:sz w:val="24"/>
          <w:szCs w:val="24"/>
          <w:lang w:val="sv-SE"/>
        </w:rPr>
      </w:pPr>
      <w:r>
        <w:rPr>
          <w:rFonts w:ascii="Verdana" w:hAnsi="Verdana"/>
          <w:b/>
          <w:bCs/>
          <w:sz w:val="24"/>
          <w:szCs w:val="24"/>
          <w:lang w:val="sv-FI"/>
        </w:rPr>
        <w:lastRenderedPageBreak/>
        <w:t>Lugn</w:t>
      </w:r>
      <w:r>
        <w:rPr>
          <w:rFonts w:ascii="Verdana" w:hAnsi="Verdana"/>
          <w:sz w:val="24"/>
          <w:szCs w:val="24"/>
          <w:lang w:val="sv-FI"/>
        </w:rPr>
        <w:t xml:space="preserve"> (samma som ovan + korrekt information om det inträffade, normala reaktioner, metoder för att hantera stress, undvikande av nyheter om det inträffade om man lider av kraftig ångest eller stress). </w:t>
      </w:r>
    </w:p>
    <w:p w14:paraId="721CA7E4" w14:textId="77777777" w:rsidR="00ED011D" w:rsidRPr="005E3F85" w:rsidRDefault="00E2509E" w:rsidP="00E2509E">
      <w:pPr>
        <w:spacing w:line="240" w:lineRule="auto"/>
        <w:rPr>
          <w:rFonts w:ascii="Verdana" w:hAnsi="Verdana"/>
          <w:sz w:val="24"/>
          <w:szCs w:val="24"/>
          <w:lang w:val="sv-SE"/>
        </w:rPr>
      </w:pPr>
      <w:r>
        <w:rPr>
          <w:rFonts w:ascii="Verdana" w:hAnsi="Verdana"/>
          <w:b/>
          <w:bCs/>
          <w:sz w:val="24"/>
          <w:szCs w:val="24"/>
          <w:lang w:val="sv-FI"/>
        </w:rPr>
        <w:t>Samhörighet</w:t>
      </w:r>
      <w:r>
        <w:rPr>
          <w:rFonts w:ascii="Verdana" w:hAnsi="Verdana"/>
          <w:sz w:val="24"/>
          <w:szCs w:val="24"/>
          <w:lang w:val="sv-FI"/>
        </w:rPr>
        <w:t xml:space="preserve"> (t.ex. att få kontakt med närstående, att samlas, hobbyverksamhet, religiös och andlig verksamhet, sorgeritualer, att veta var man kan få ytterligare stöd eller hjälp vid behov). </w:t>
      </w:r>
    </w:p>
    <w:p w14:paraId="246190D3" w14:textId="77777777" w:rsidR="00554F1A" w:rsidRPr="005E3F85" w:rsidRDefault="00D20105" w:rsidP="00E2509E">
      <w:pPr>
        <w:spacing w:line="240" w:lineRule="auto"/>
        <w:rPr>
          <w:rFonts w:ascii="Verdana" w:hAnsi="Verdana"/>
          <w:sz w:val="24"/>
          <w:szCs w:val="24"/>
          <w:lang w:val="sv-SE"/>
        </w:rPr>
      </w:pPr>
      <w:r>
        <w:rPr>
          <w:rFonts w:ascii="Verdana" w:hAnsi="Verdana"/>
          <w:b/>
          <w:bCs/>
          <w:sz w:val="24"/>
          <w:szCs w:val="24"/>
          <w:lang w:val="sv-FI"/>
        </w:rPr>
        <w:t>Initiativförmåga</w:t>
      </w:r>
      <w:r>
        <w:rPr>
          <w:rFonts w:ascii="Verdana" w:hAnsi="Verdana"/>
          <w:sz w:val="24"/>
          <w:szCs w:val="24"/>
          <w:lang w:val="sv-FI"/>
        </w:rPr>
        <w:t xml:space="preserve"> (t.ex. deltagande i beslutsfattande som rör en själv, identifiering och stärkande av egna </w:t>
      </w:r>
      <w:proofErr w:type="spellStart"/>
      <w:r>
        <w:rPr>
          <w:rFonts w:ascii="Verdana" w:hAnsi="Verdana"/>
          <w:sz w:val="24"/>
          <w:szCs w:val="24"/>
          <w:lang w:val="sv-FI"/>
        </w:rPr>
        <w:t>copingstrategier</w:t>
      </w:r>
      <w:proofErr w:type="spellEnd"/>
      <w:r>
        <w:rPr>
          <w:rFonts w:ascii="Verdana" w:hAnsi="Verdana"/>
          <w:sz w:val="24"/>
          <w:szCs w:val="24"/>
          <w:lang w:val="sv-FI"/>
        </w:rPr>
        <w:t xml:space="preserve"> och styrkor, upprätthållande av dagliga rutiner i fråga om dygnsrytm, måltidsrytm, arbete, studier, dagvård).</w:t>
      </w:r>
    </w:p>
    <w:p w14:paraId="69E236FA" w14:textId="4DFDB77B" w:rsidR="00C41915" w:rsidRPr="005E3F85" w:rsidRDefault="00554F1A" w:rsidP="00E2509E">
      <w:pPr>
        <w:spacing w:line="240" w:lineRule="auto"/>
        <w:rPr>
          <w:rFonts w:ascii="Verdana" w:hAnsi="Verdana"/>
          <w:sz w:val="24"/>
          <w:szCs w:val="24"/>
          <w:lang w:val="sv-SE"/>
        </w:rPr>
      </w:pPr>
      <w:r>
        <w:rPr>
          <w:rFonts w:ascii="Verdana" w:hAnsi="Verdana"/>
          <w:b/>
          <w:bCs/>
          <w:sz w:val="24"/>
          <w:szCs w:val="24"/>
          <w:lang w:val="sv-FI"/>
        </w:rPr>
        <w:t>Hopp</w:t>
      </w:r>
      <w:r>
        <w:rPr>
          <w:rFonts w:ascii="Verdana" w:hAnsi="Verdana"/>
          <w:sz w:val="24"/>
          <w:szCs w:val="24"/>
          <w:lang w:val="sv-FI"/>
        </w:rPr>
        <w:t xml:space="preserve"> (t.ex. </w:t>
      </w:r>
      <w:r>
        <w:rPr>
          <w:rFonts w:ascii="Verdana" w:hAnsi="Verdana"/>
          <w:color w:val="333333"/>
          <w:sz w:val="24"/>
          <w:szCs w:val="24"/>
          <w:lang w:val="sv-FI"/>
        </w:rPr>
        <w:t>personliga egenskaper, känslan av att höra till en gemenskap, tro på möjligheten till återhämtning, nära mänskliga relationer, kamratstöd, information och stöd som erbjuds av yrkespersoner, deltagande i aktiviteter som främjar återhämtningen, andlighet, naturen/miljön)</w:t>
      </w:r>
    </w:p>
    <w:p w14:paraId="0E442464" w14:textId="77777777" w:rsidR="00442F58" w:rsidRPr="005E3F85" w:rsidRDefault="00442F58" w:rsidP="00442F58">
      <w:pPr>
        <w:spacing w:line="360" w:lineRule="auto"/>
        <w:rPr>
          <w:rFonts w:ascii="Verdana" w:hAnsi="Verdana"/>
          <w:b/>
          <w:color w:val="000000" w:themeColor="text1"/>
          <w:sz w:val="24"/>
          <w:szCs w:val="24"/>
          <w:lang w:val="sv-SE"/>
        </w:rPr>
      </w:pPr>
      <w:r>
        <w:rPr>
          <w:rFonts w:ascii="Verdana" w:hAnsi="Verdana"/>
          <w:b/>
          <w:bCs/>
          <w:color w:val="000000" w:themeColor="text1"/>
          <w:sz w:val="24"/>
          <w:szCs w:val="24"/>
          <w:lang w:val="sv-FI"/>
        </w:rPr>
        <w:t>Till utbildaren:</w:t>
      </w:r>
    </w:p>
    <w:p w14:paraId="6734BF88" w14:textId="77777777" w:rsidR="00442F58" w:rsidRPr="005E3F85" w:rsidRDefault="00442F58" w:rsidP="00442F58">
      <w:pPr>
        <w:pBdr>
          <w:top w:val="nil"/>
          <w:left w:val="nil"/>
          <w:bottom w:val="nil"/>
          <w:right w:val="nil"/>
          <w:between w:val="nil"/>
          <w:bar w:val="nil"/>
        </w:pBdr>
        <w:spacing w:before="120" w:after="120" w:line="276" w:lineRule="auto"/>
        <w:rPr>
          <w:rFonts w:ascii="Verdana" w:eastAsia="Calibri" w:hAnsi="Verdana" w:cstheme="minorHAnsi"/>
          <w:b/>
          <w:sz w:val="24"/>
          <w:szCs w:val="24"/>
          <w:u w:color="000000"/>
          <w:bdr w:val="nil"/>
          <w:lang w:val="sv-SE"/>
        </w:rPr>
      </w:pPr>
      <w:r>
        <w:rPr>
          <w:rFonts w:ascii="Verdana" w:eastAsia="Calibri" w:hAnsi="Verdana" w:cstheme="minorHAnsi"/>
          <w:b/>
          <w:bCs/>
          <w:sz w:val="24"/>
          <w:szCs w:val="24"/>
          <w:u w:color="000000"/>
          <w:bdr w:val="nil"/>
          <w:lang w:val="sv-FI"/>
        </w:rPr>
        <w:t>Följande faktorer hjälper människan att klara sig igenom svåra situationer:</w:t>
      </w:r>
      <w:r>
        <w:rPr>
          <w:rStyle w:val="FootnoteReference"/>
          <w:rFonts w:ascii="Verdana" w:eastAsia="Calibri" w:hAnsi="Verdana" w:cstheme="minorHAnsi"/>
          <w:b/>
          <w:bCs/>
          <w:sz w:val="24"/>
          <w:szCs w:val="24"/>
          <w:u w:color="000000"/>
          <w:bdr w:val="nil"/>
          <w:lang w:val="sv-FI"/>
        </w:rPr>
        <w:footnoteReference w:id="2"/>
      </w:r>
    </w:p>
    <w:p w14:paraId="6DA4AEE0" w14:textId="77777777" w:rsidR="00442F58" w:rsidRPr="00ED011D" w:rsidRDefault="00442F58" w:rsidP="00C84562">
      <w:pPr>
        <w:pStyle w:val="ListParagraph"/>
        <w:numPr>
          <w:ilvl w:val="0"/>
          <w:numId w:val="4"/>
        </w:numPr>
        <w:tabs>
          <w:tab w:val="left" w:pos="1418"/>
        </w:tabs>
        <w:spacing w:after="120" w:line="276" w:lineRule="auto"/>
        <w:rPr>
          <w:rFonts w:ascii="Verdana" w:eastAsia="Calibri" w:hAnsi="Verdana" w:cstheme="minorHAnsi"/>
          <w:sz w:val="24"/>
          <w:szCs w:val="24"/>
          <w:u w:color="000000"/>
        </w:rPr>
      </w:pPr>
      <w:r>
        <w:rPr>
          <w:rFonts w:ascii="Verdana" w:eastAsia="Calibri" w:hAnsi="Verdana" w:cstheme="minorHAnsi"/>
          <w:sz w:val="24"/>
          <w:szCs w:val="24"/>
          <w:u w:color="000000"/>
          <w:lang w:val="sv-FI"/>
        </w:rPr>
        <w:t>En trygg och lugn miljö</w:t>
      </w:r>
    </w:p>
    <w:p w14:paraId="61D5CBD9" w14:textId="77777777" w:rsidR="00442F58" w:rsidRPr="005E3F85" w:rsidRDefault="00442F58" w:rsidP="00C84562">
      <w:pPr>
        <w:pStyle w:val="ListParagraph"/>
        <w:numPr>
          <w:ilvl w:val="0"/>
          <w:numId w:val="4"/>
        </w:numPr>
        <w:tabs>
          <w:tab w:val="left" w:pos="1418"/>
        </w:tabs>
        <w:spacing w:after="120" w:line="276" w:lineRule="auto"/>
        <w:rPr>
          <w:rFonts w:ascii="Verdana" w:eastAsia="Calibri" w:hAnsi="Verdana" w:cstheme="minorHAnsi"/>
          <w:sz w:val="24"/>
          <w:szCs w:val="24"/>
          <w:u w:color="000000"/>
          <w:lang w:val="sv-SE"/>
        </w:rPr>
      </w:pPr>
      <w:r>
        <w:rPr>
          <w:rFonts w:ascii="Verdana" w:eastAsia="Calibri" w:hAnsi="Verdana" w:cstheme="minorHAnsi"/>
          <w:sz w:val="24"/>
          <w:szCs w:val="24"/>
          <w:u w:color="000000"/>
          <w:lang w:val="sv-FI"/>
        </w:rPr>
        <w:t xml:space="preserve">Positiva vardagliga aktiviteter som främjar hälsan </w:t>
      </w:r>
    </w:p>
    <w:p w14:paraId="61FA2310" w14:textId="77777777" w:rsidR="00442F58" w:rsidRPr="005E3F85" w:rsidRDefault="00442F58" w:rsidP="00C84562">
      <w:pPr>
        <w:pStyle w:val="ListParagraph"/>
        <w:numPr>
          <w:ilvl w:val="0"/>
          <w:numId w:val="4"/>
        </w:numPr>
        <w:tabs>
          <w:tab w:val="left" w:pos="1418"/>
        </w:tabs>
        <w:spacing w:after="120" w:line="276" w:lineRule="auto"/>
        <w:rPr>
          <w:rFonts w:ascii="Verdana" w:eastAsia="Calibri" w:hAnsi="Verdana" w:cstheme="minorHAnsi"/>
          <w:sz w:val="24"/>
          <w:szCs w:val="24"/>
          <w:u w:color="000000"/>
          <w:lang w:val="sv-SE"/>
        </w:rPr>
      </w:pPr>
      <w:r>
        <w:rPr>
          <w:rFonts w:ascii="Verdana" w:eastAsia="Calibri" w:hAnsi="Verdana" w:cstheme="minorHAnsi"/>
          <w:sz w:val="24"/>
          <w:szCs w:val="24"/>
          <w:u w:color="000000"/>
          <w:lang w:val="sv-FI"/>
        </w:rPr>
        <w:t>Upplevelsen av stöd från en gemenskap</w:t>
      </w:r>
    </w:p>
    <w:p w14:paraId="542017D8" w14:textId="77777777" w:rsidR="00442F58" w:rsidRPr="005E3F85" w:rsidRDefault="00442F58" w:rsidP="00C84562">
      <w:pPr>
        <w:pStyle w:val="ListParagraph"/>
        <w:numPr>
          <w:ilvl w:val="0"/>
          <w:numId w:val="4"/>
        </w:numPr>
        <w:tabs>
          <w:tab w:val="left" w:pos="1418"/>
        </w:tabs>
        <w:spacing w:after="120" w:line="276" w:lineRule="auto"/>
        <w:rPr>
          <w:rFonts w:ascii="Verdana" w:eastAsia="Calibri" w:hAnsi="Verdana" w:cstheme="minorHAnsi"/>
          <w:sz w:val="24"/>
          <w:szCs w:val="24"/>
          <w:u w:color="000000"/>
          <w:lang w:val="sv-SE"/>
        </w:rPr>
      </w:pPr>
      <w:r>
        <w:rPr>
          <w:rFonts w:ascii="Verdana" w:eastAsia="Calibri" w:hAnsi="Verdana" w:cstheme="minorHAnsi"/>
          <w:sz w:val="24"/>
          <w:szCs w:val="24"/>
          <w:u w:color="000000"/>
          <w:lang w:val="sv-FI"/>
        </w:rPr>
        <w:t>Tillit till de egna förmågorna och resurserna</w:t>
      </w:r>
    </w:p>
    <w:p w14:paraId="6E3F9D0C" w14:textId="77777777" w:rsidR="00442F58" w:rsidRPr="005E3F85" w:rsidRDefault="00442F58" w:rsidP="00C84562">
      <w:pPr>
        <w:pStyle w:val="ListParagraph"/>
        <w:numPr>
          <w:ilvl w:val="0"/>
          <w:numId w:val="4"/>
        </w:numPr>
        <w:tabs>
          <w:tab w:val="left" w:pos="1418"/>
        </w:tabs>
        <w:spacing w:after="120" w:line="276" w:lineRule="auto"/>
        <w:rPr>
          <w:rFonts w:ascii="Verdana" w:eastAsia="Calibri" w:hAnsi="Verdana" w:cstheme="minorHAnsi"/>
          <w:sz w:val="24"/>
          <w:szCs w:val="24"/>
          <w:u w:color="000000"/>
          <w:lang w:val="sv-SE"/>
        </w:rPr>
      </w:pPr>
      <w:r>
        <w:rPr>
          <w:rFonts w:ascii="Verdana" w:eastAsia="Calibri" w:hAnsi="Verdana" w:cstheme="minorHAnsi"/>
          <w:sz w:val="24"/>
          <w:szCs w:val="24"/>
          <w:u w:color="000000"/>
          <w:lang w:val="sv-FI"/>
        </w:rPr>
        <w:t>Positivt tänkande och övertygelser såsom religiös eller andlig övertygelse</w:t>
      </w:r>
    </w:p>
    <w:p w14:paraId="40A6249E" w14:textId="3347F20D" w:rsidR="00193550" w:rsidRPr="005E3F85" w:rsidRDefault="00442F58" w:rsidP="00193550">
      <w:pPr>
        <w:pStyle w:val="ListParagraph"/>
        <w:numPr>
          <w:ilvl w:val="0"/>
          <w:numId w:val="4"/>
        </w:numPr>
        <w:tabs>
          <w:tab w:val="left" w:pos="1418"/>
        </w:tabs>
        <w:spacing w:after="120" w:line="276" w:lineRule="auto"/>
        <w:rPr>
          <w:rFonts w:ascii="Verdana" w:eastAsia="Calibri" w:hAnsi="Verdana" w:cstheme="minorHAnsi"/>
          <w:sz w:val="24"/>
          <w:szCs w:val="24"/>
          <w:u w:color="000000"/>
          <w:lang w:val="sv-SE"/>
        </w:rPr>
      </w:pPr>
      <w:r>
        <w:rPr>
          <w:rFonts w:ascii="Verdana" w:eastAsia="Calibri" w:hAnsi="Verdana" w:cstheme="minorHAnsi"/>
          <w:sz w:val="24"/>
          <w:szCs w:val="24"/>
          <w:u w:color="000000"/>
          <w:lang w:val="sv-FI"/>
        </w:rPr>
        <w:t>Möjlighet att upprätthålla normala rutiner och snabbt återgå till dem</w:t>
      </w:r>
    </w:p>
    <w:p w14:paraId="6C38C830" w14:textId="5964C003" w:rsidR="00DC30D6" w:rsidRPr="005E3F85" w:rsidRDefault="009F5D1B">
      <w:pPr>
        <w:rPr>
          <w:rFonts w:ascii="Verdana" w:eastAsia="Calibri" w:hAnsi="Verdana" w:cstheme="minorHAnsi"/>
          <w:b/>
          <w:color w:val="FF0000"/>
          <w:sz w:val="24"/>
          <w:szCs w:val="24"/>
          <w:u w:color="000000"/>
          <w:lang w:val="sv-SE"/>
        </w:rPr>
      </w:pPr>
      <w:r>
        <w:rPr>
          <w:rFonts w:ascii="Verdana" w:eastAsia="Calibri" w:hAnsi="Verdana" w:cstheme="minorHAnsi"/>
          <w:b/>
          <w:bCs/>
          <w:color w:val="FF0000"/>
          <w:sz w:val="24"/>
          <w:szCs w:val="24"/>
          <w:u w:color="000000"/>
          <w:lang w:val="sv-FI"/>
        </w:rPr>
        <w:br w:type="page"/>
      </w:r>
    </w:p>
    <w:p w14:paraId="7B482BD5" w14:textId="6A1DB5CF" w:rsidR="00193550" w:rsidRPr="00ED011D" w:rsidRDefault="00193550" w:rsidP="00193550">
      <w:pPr>
        <w:tabs>
          <w:tab w:val="left" w:pos="1418"/>
        </w:tabs>
        <w:spacing w:after="120" w:line="276" w:lineRule="auto"/>
        <w:rPr>
          <w:rFonts w:ascii="Verdana" w:eastAsia="Calibri" w:hAnsi="Verdana" w:cstheme="minorHAnsi"/>
          <w:b/>
          <w:color w:val="FF0000"/>
          <w:sz w:val="24"/>
          <w:szCs w:val="24"/>
          <w:u w:color="000000"/>
        </w:rPr>
      </w:pPr>
      <w:r>
        <w:rPr>
          <w:rFonts w:ascii="Verdana" w:eastAsia="Calibri" w:hAnsi="Verdana" w:cstheme="minorHAnsi"/>
          <w:b/>
          <w:bCs/>
          <w:color w:val="FF0000"/>
          <w:sz w:val="24"/>
          <w:szCs w:val="24"/>
          <w:u w:color="000000"/>
          <w:lang w:val="sv-FI"/>
        </w:rPr>
        <w:lastRenderedPageBreak/>
        <w:t>Sida 8</w:t>
      </w:r>
    </w:p>
    <w:p w14:paraId="48334EB0" w14:textId="5E17EB36" w:rsidR="00705701" w:rsidRPr="00ED011D" w:rsidRDefault="00AE6952" w:rsidP="0053470B">
      <w:pPr>
        <w:rPr>
          <w:rFonts w:ascii="Verdana" w:hAnsi="Verdana"/>
          <w:b/>
          <w:color w:val="E20000"/>
          <w:sz w:val="24"/>
          <w:szCs w:val="24"/>
        </w:rPr>
      </w:pPr>
      <w:r>
        <w:rPr>
          <w:rFonts w:ascii="Verdana" w:hAnsi="Verdana"/>
          <w:b/>
          <w:noProof/>
          <w:color w:val="E20000"/>
          <w:sz w:val="24"/>
          <w:szCs w:val="24"/>
        </w:rPr>
        <w:drawing>
          <wp:inline distT="0" distB="0" distL="0" distR="0" wp14:anchorId="56A757A6" wp14:editId="6DBFB482">
            <wp:extent cx="5731510" cy="32111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8.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3211195"/>
                    </a:xfrm>
                    <a:prstGeom prst="rect">
                      <a:avLst/>
                    </a:prstGeom>
                  </pic:spPr>
                </pic:pic>
              </a:graphicData>
            </a:graphic>
          </wp:inline>
        </w:drawing>
      </w:r>
    </w:p>
    <w:p w14:paraId="2C8F7E63" w14:textId="52A44339" w:rsidR="005815BC" w:rsidRPr="005E3F85" w:rsidRDefault="007F72E8" w:rsidP="005815BC">
      <w:pPr>
        <w:spacing w:line="240" w:lineRule="auto"/>
        <w:rPr>
          <w:rFonts w:ascii="Verdana" w:hAnsi="Verdana"/>
          <w:sz w:val="24"/>
          <w:szCs w:val="24"/>
          <w:lang w:val="sv-SE"/>
        </w:rPr>
      </w:pPr>
      <w:r>
        <w:rPr>
          <w:rFonts w:ascii="Verdana" w:hAnsi="Verdana"/>
          <w:b/>
          <w:bCs/>
          <w:sz w:val="24"/>
          <w:szCs w:val="24"/>
          <w:lang w:val="sv-FI"/>
        </w:rPr>
        <w:t>Till utbildaren:</w:t>
      </w:r>
      <w:r>
        <w:rPr>
          <w:rFonts w:ascii="Verdana" w:hAnsi="Verdana"/>
          <w:sz w:val="24"/>
          <w:szCs w:val="24"/>
          <w:lang w:val="sv-FI"/>
        </w:rPr>
        <w:t xml:space="preserve"> Syftet med aktivt lyssnande är att bygga upp och stärka känslan av förtroende och trygghet, så att talaren vågar uttrycka det som hen vill säga. Aktivt lyssnande innebär också att man samlar information för att kunna hjälpa. </w:t>
      </w:r>
    </w:p>
    <w:p w14:paraId="75FCB47B" w14:textId="6640ADB5" w:rsidR="00614288" w:rsidRPr="005E3F85" w:rsidRDefault="00ED011D" w:rsidP="00614288">
      <w:pPr>
        <w:spacing w:line="240" w:lineRule="auto"/>
        <w:rPr>
          <w:rFonts w:ascii="Verdana" w:hAnsi="Verdana"/>
          <w:b/>
          <w:bCs/>
          <w:color w:val="FF0000"/>
          <w:sz w:val="24"/>
          <w:szCs w:val="24"/>
          <w:lang w:val="sv-SE"/>
        </w:rPr>
      </w:pPr>
      <w:r>
        <w:rPr>
          <w:rFonts w:ascii="Verdana" w:hAnsi="Verdana"/>
          <w:b/>
          <w:bCs/>
          <w:color w:val="FF0000"/>
          <w:sz w:val="24"/>
          <w:szCs w:val="24"/>
          <w:u w:val="single"/>
          <w:lang w:val="sv-FI"/>
        </w:rPr>
        <w:t>Extra övning:</w:t>
      </w:r>
      <w:r>
        <w:rPr>
          <w:rFonts w:ascii="Verdana" w:hAnsi="Verdana"/>
          <w:b/>
          <w:bCs/>
          <w:color w:val="FF0000"/>
          <w:sz w:val="24"/>
          <w:szCs w:val="24"/>
          <w:lang w:val="sv-FI"/>
        </w:rPr>
        <w:t xml:space="preserve"> Om man har tid över kan man göra den här övningen. Övning (innan sidan visas). Tänk på en situation där du fått hjälp av andra. Vad fanns det i situationen som hjälpte? En stund på egen hand, sedan diskussion i par och gemensam genomgång: totalt 15 min. </w:t>
      </w:r>
    </w:p>
    <w:p w14:paraId="7C7D65B7" w14:textId="6130C724" w:rsidR="003528C5" w:rsidRPr="005E3F85" w:rsidRDefault="003528C5" w:rsidP="003528C5">
      <w:pPr>
        <w:spacing w:line="240" w:lineRule="auto"/>
        <w:rPr>
          <w:rFonts w:ascii="Verdana" w:hAnsi="Verdana"/>
          <w:sz w:val="24"/>
          <w:szCs w:val="24"/>
          <w:lang w:val="sv-SE"/>
        </w:rPr>
      </w:pPr>
      <w:r>
        <w:rPr>
          <w:rFonts w:ascii="Verdana" w:hAnsi="Verdana"/>
          <w:sz w:val="24"/>
          <w:szCs w:val="24"/>
          <w:lang w:val="sv-FI"/>
        </w:rPr>
        <w:t>Efter detta (eller i stället) kan man också göra en övning i att stå ut med tystnad.</w:t>
      </w:r>
    </w:p>
    <w:p w14:paraId="71B424A6" w14:textId="77777777" w:rsidR="003528C5" w:rsidRPr="005E3F85" w:rsidRDefault="003528C5" w:rsidP="003528C5">
      <w:pPr>
        <w:spacing w:line="240" w:lineRule="auto"/>
        <w:rPr>
          <w:rFonts w:ascii="Verdana" w:hAnsi="Verdana"/>
          <w:sz w:val="24"/>
          <w:szCs w:val="24"/>
          <w:lang w:val="sv-SE"/>
        </w:rPr>
      </w:pPr>
      <w:r>
        <w:rPr>
          <w:rFonts w:ascii="Verdana" w:hAnsi="Verdana"/>
          <w:sz w:val="24"/>
          <w:szCs w:val="24"/>
          <w:lang w:val="sv-FI"/>
        </w:rPr>
        <w:t>Var tysta i ett par minuter. Hur kändes det? Fick ni lust att skratta? Blev tiden lång, kändes det obekvämt etc.?</w:t>
      </w:r>
    </w:p>
    <w:p w14:paraId="26EEE838" w14:textId="77777777" w:rsidR="003528C5" w:rsidRPr="005E3F85" w:rsidRDefault="003528C5" w:rsidP="003528C5">
      <w:pPr>
        <w:spacing w:line="240" w:lineRule="auto"/>
        <w:rPr>
          <w:rFonts w:ascii="Verdana" w:hAnsi="Verdana"/>
          <w:sz w:val="24"/>
          <w:szCs w:val="24"/>
          <w:lang w:val="sv-SE"/>
        </w:rPr>
      </w:pPr>
      <w:r>
        <w:rPr>
          <w:rFonts w:ascii="Verdana" w:hAnsi="Verdana"/>
          <w:sz w:val="24"/>
          <w:szCs w:val="24"/>
          <w:lang w:val="sv-FI"/>
        </w:rPr>
        <w:t xml:space="preserve">Mer information: prcentre.org – </w:t>
      </w:r>
      <w:proofErr w:type="spellStart"/>
      <w:r>
        <w:rPr>
          <w:rFonts w:ascii="Verdana" w:hAnsi="Verdana"/>
          <w:sz w:val="24"/>
          <w:szCs w:val="24"/>
          <w:lang w:val="sv-FI"/>
        </w:rPr>
        <w:t>Caring</w:t>
      </w:r>
      <w:proofErr w:type="spellEnd"/>
      <w:r>
        <w:rPr>
          <w:rFonts w:ascii="Verdana" w:hAnsi="Verdana"/>
          <w:sz w:val="24"/>
          <w:szCs w:val="24"/>
          <w:lang w:val="sv-FI"/>
        </w:rPr>
        <w:t xml:space="preserve"> for </w:t>
      </w:r>
      <w:proofErr w:type="spellStart"/>
      <w:r>
        <w:rPr>
          <w:rFonts w:ascii="Verdana" w:hAnsi="Verdana"/>
          <w:sz w:val="24"/>
          <w:szCs w:val="24"/>
          <w:lang w:val="sv-FI"/>
        </w:rPr>
        <w:t>volunteers</w:t>
      </w:r>
      <w:proofErr w:type="spellEnd"/>
    </w:p>
    <w:p w14:paraId="364F862F" w14:textId="5061BFED" w:rsidR="003528C5" w:rsidRPr="005E3F85" w:rsidRDefault="003528C5" w:rsidP="003528C5">
      <w:pPr>
        <w:spacing w:line="240" w:lineRule="auto"/>
        <w:rPr>
          <w:rFonts w:ascii="Verdana" w:hAnsi="Verdana"/>
          <w:sz w:val="24"/>
          <w:szCs w:val="24"/>
          <w:lang w:val="sv-SE"/>
        </w:rPr>
      </w:pPr>
      <w:r>
        <w:rPr>
          <w:rFonts w:ascii="Verdana" w:hAnsi="Verdana"/>
          <w:b/>
          <w:bCs/>
          <w:sz w:val="24"/>
          <w:szCs w:val="24"/>
          <w:lang w:val="sv-FI"/>
        </w:rPr>
        <w:t>Närvaro:</w:t>
      </w:r>
      <w:r>
        <w:rPr>
          <w:rFonts w:ascii="Verdana" w:hAnsi="Verdana"/>
          <w:sz w:val="24"/>
          <w:szCs w:val="24"/>
          <w:lang w:val="sv-FI"/>
        </w:rPr>
        <w:t xml:space="preserve"> Skapa en känsla av trygghet, bygga förtroende, lugn skapar lugn.</w:t>
      </w:r>
    </w:p>
    <w:p w14:paraId="23DB8AC0" w14:textId="510CC8BA" w:rsidR="003528C5" w:rsidRPr="005E3F85" w:rsidRDefault="003528C5" w:rsidP="003528C5">
      <w:pPr>
        <w:spacing w:line="240" w:lineRule="auto"/>
        <w:rPr>
          <w:rFonts w:ascii="Verdana" w:hAnsi="Verdana"/>
          <w:sz w:val="24"/>
          <w:szCs w:val="24"/>
          <w:lang w:val="sv-SE"/>
        </w:rPr>
      </w:pPr>
      <w:r>
        <w:rPr>
          <w:rFonts w:ascii="Verdana" w:hAnsi="Verdana"/>
          <w:b/>
          <w:bCs/>
          <w:sz w:val="24"/>
          <w:szCs w:val="24"/>
          <w:lang w:val="sv-FI"/>
        </w:rPr>
        <w:t>Att acceptera känslorna:</w:t>
      </w:r>
      <w:r>
        <w:rPr>
          <w:rFonts w:ascii="Verdana" w:hAnsi="Verdana"/>
          <w:sz w:val="24"/>
          <w:szCs w:val="24"/>
          <w:lang w:val="sv-FI"/>
        </w:rPr>
        <w:t xml:space="preserve"> döm inte, tolka inte, empati.</w:t>
      </w:r>
    </w:p>
    <w:p w14:paraId="38669AC7" w14:textId="77777777" w:rsidR="003528C5" w:rsidRPr="005E3F85" w:rsidRDefault="003528C5" w:rsidP="003528C5">
      <w:pPr>
        <w:spacing w:line="240" w:lineRule="auto"/>
        <w:rPr>
          <w:rFonts w:ascii="Verdana" w:hAnsi="Verdana"/>
          <w:sz w:val="24"/>
          <w:szCs w:val="24"/>
          <w:lang w:val="sv-SE"/>
        </w:rPr>
      </w:pPr>
      <w:r>
        <w:rPr>
          <w:rFonts w:ascii="Verdana" w:hAnsi="Verdana"/>
          <w:b/>
          <w:bCs/>
          <w:sz w:val="24"/>
          <w:szCs w:val="24"/>
          <w:lang w:val="sv-FI"/>
        </w:rPr>
        <w:t xml:space="preserve">Aktivt lyssnande (gester och ställningar): </w:t>
      </w:r>
      <w:r>
        <w:rPr>
          <w:rFonts w:ascii="Verdana" w:hAnsi="Verdana"/>
          <w:sz w:val="24"/>
          <w:szCs w:val="24"/>
          <w:lang w:val="sv-FI"/>
        </w:rPr>
        <w:t>öppet kroppsspråk (t.ex. inte armarna i kors, lämpligt avstånd, ögonkontakt etc.), öppna frågor, lugn, inga varför-frågor – tolkas lätt som anklagande.</w:t>
      </w:r>
    </w:p>
    <w:p w14:paraId="534C9284" w14:textId="399CB6C8" w:rsidR="003528C5" w:rsidRPr="005E3F85" w:rsidRDefault="003528C5" w:rsidP="003528C5">
      <w:pPr>
        <w:spacing w:line="240" w:lineRule="auto"/>
        <w:rPr>
          <w:rFonts w:ascii="Verdana" w:hAnsi="Verdana"/>
          <w:sz w:val="24"/>
          <w:szCs w:val="24"/>
          <w:lang w:val="sv-SE"/>
        </w:rPr>
      </w:pPr>
      <w:r>
        <w:rPr>
          <w:rFonts w:ascii="Verdana" w:hAnsi="Verdana"/>
          <w:b/>
          <w:bCs/>
          <w:sz w:val="24"/>
          <w:szCs w:val="24"/>
          <w:lang w:val="sv-FI"/>
        </w:rPr>
        <w:t>Empati:</w:t>
      </w:r>
      <w:r>
        <w:rPr>
          <w:rFonts w:ascii="Verdana" w:hAnsi="Verdana"/>
          <w:sz w:val="24"/>
          <w:szCs w:val="24"/>
          <w:lang w:val="sv-FI"/>
        </w:rPr>
        <w:t xml:space="preserve"> Försök förstå den andras livssituation och tankar. Respektera personen som en viktig person och en jämlike.</w:t>
      </w:r>
    </w:p>
    <w:p w14:paraId="2E77B285" w14:textId="3EBB24D6" w:rsidR="003528C5" w:rsidRPr="005E3F85" w:rsidRDefault="003528C5" w:rsidP="003528C5">
      <w:pPr>
        <w:spacing w:line="240" w:lineRule="auto"/>
        <w:rPr>
          <w:rFonts w:ascii="Verdana" w:hAnsi="Verdana"/>
          <w:b/>
          <w:sz w:val="24"/>
          <w:szCs w:val="24"/>
          <w:lang w:val="sv-SE"/>
        </w:rPr>
      </w:pPr>
      <w:r>
        <w:rPr>
          <w:rFonts w:ascii="Verdana" w:hAnsi="Verdana"/>
          <w:b/>
          <w:bCs/>
          <w:sz w:val="24"/>
          <w:szCs w:val="24"/>
          <w:lang w:val="sv-FI"/>
        </w:rPr>
        <w:t xml:space="preserve">Inledning: </w:t>
      </w:r>
      <w:r>
        <w:rPr>
          <w:rFonts w:ascii="Verdana" w:hAnsi="Verdana"/>
          <w:sz w:val="24"/>
          <w:szCs w:val="24"/>
          <w:lang w:val="sv-FI"/>
        </w:rPr>
        <w:t>Var dig själv! Om du inte vet eller inte kan kommentera, säg det.</w:t>
      </w:r>
    </w:p>
    <w:p w14:paraId="069CCFFD" w14:textId="658197A9" w:rsidR="003528C5" w:rsidRPr="005E3F85" w:rsidRDefault="003528C5" w:rsidP="003528C5">
      <w:pPr>
        <w:spacing w:line="240" w:lineRule="auto"/>
        <w:rPr>
          <w:rFonts w:ascii="Verdana" w:hAnsi="Verdana"/>
          <w:b/>
          <w:sz w:val="24"/>
          <w:szCs w:val="24"/>
          <w:lang w:val="sv-SE"/>
        </w:rPr>
      </w:pPr>
      <w:r>
        <w:rPr>
          <w:rFonts w:ascii="Verdana" w:hAnsi="Verdana"/>
          <w:b/>
          <w:bCs/>
          <w:sz w:val="24"/>
          <w:szCs w:val="24"/>
          <w:lang w:val="sv-FI"/>
        </w:rPr>
        <w:lastRenderedPageBreak/>
        <w:t xml:space="preserve">Ge utrymme: </w:t>
      </w:r>
      <w:r>
        <w:rPr>
          <w:rFonts w:ascii="Verdana" w:hAnsi="Verdana"/>
          <w:sz w:val="24"/>
          <w:szCs w:val="24"/>
          <w:lang w:val="sv-FI"/>
        </w:rPr>
        <w:t>Fokusera på vad samtalspartnern säger till dig, vad hen tänker och känner. Ge också utrymme för negativa känslor såsom smärta, förvirring, sorg och ilska.</w:t>
      </w:r>
      <w:r>
        <w:rPr>
          <w:rFonts w:ascii="Verdana" w:hAnsi="Verdana"/>
          <w:b/>
          <w:bCs/>
          <w:sz w:val="24"/>
          <w:szCs w:val="24"/>
          <w:lang w:val="sv-FI"/>
        </w:rPr>
        <w:t xml:space="preserve"> </w:t>
      </w:r>
      <w:r>
        <w:rPr>
          <w:rFonts w:ascii="Verdana" w:hAnsi="Verdana"/>
          <w:sz w:val="24"/>
          <w:szCs w:val="24"/>
          <w:lang w:val="sv-FI"/>
        </w:rPr>
        <w:t>Ge också utrymme för tystnad och lär dig att stå ut med tystnad.</w:t>
      </w:r>
    </w:p>
    <w:p w14:paraId="648AD0FC" w14:textId="5B30D271" w:rsidR="003528C5" w:rsidRPr="005E3F85" w:rsidRDefault="003528C5" w:rsidP="003528C5">
      <w:pPr>
        <w:spacing w:line="240" w:lineRule="auto"/>
        <w:rPr>
          <w:rFonts w:ascii="Verdana" w:hAnsi="Verdana"/>
          <w:b/>
          <w:sz w:val="24"/>
          <w:szCs w:val="24"/>
          <w:lang w:val="sv-SE"/>
        </w:rPr>
      </w:pPr>
      <w:r>
        <w:rPr>
          <w:rFonts w:ascii="Verdana" w:hAnsi="Verdana"/>
          <w:b/>
          <w:bCs/>
          <w:sz w:val="24"/>
          <w:szCs w:val="24"/>
          <w:lang w:val="sv-FI"/>
        </w:rPr>
        <w:t xml:space="preserve">Ställ öppna frågor: </w:t>
      </w:r>
      <w:r>
        <w:rPr>
          <w:rFonts w:ascii="Verdana" w:hAnsi="Verdana"/>
          <w:sz w:val="24"/>
          <w:szCs w:val="24"/>
          <w:lang w:val="sv-FI"/>
        </w:rPr>
        <w:t>Undvik frågor där svaret är ja eller nej. Öppna frågor börjar med orden hur, när, var, vem? Uppmuntra till samtal genom frågor och kommentarer. Se personen i ögonen.</w:t>
      </w:r>
    </w:p>
    <w:p w14:paraId="3C802F09" w14:textId="77777777" w:rsidR="003528C5" w:rsidRPr="003528C5" w:rsidRDefault="003528C5" w:rsidP="003528C5">
      <w:pPr>
        <w:spacing w:line="240" w:lineRule="auto"/>
        <w:rPr>
          <w:rFonts w:ascii="Verdana" w:hAnsi="Verdana"/>
          <w:b/>
          <w:sz w:val="24"/>
          <w:szCs w:val="24"/>
        </w:rPr>
      </w:pPr>
      <w:r>
        <w:rPr>
          <w:rFonts w:ascii="Verdana" w:hAnsi="Verdana"/>
          <w:b/>
          <w:bCs/>
          <w:sz w:val="24"/>
          <w:szCs w:val="24"/>
          <w:lang w:val="sv-FI"/>
        </w:rPr>
        <w:t>Användbara frågor för lyssnare:</w:t>
      </w:r>
    </w:p>
    <w:p w14:paraId="1C993DCB" w14:textId="77777777" w:rsidR="003528C5" w:rsidRPr="005E3F85" w:rsidRDefault="003528C5" w:rsidP="00ED011D">
      <w:pPr>
        <w:pStyle w:val="ListParagraph"/>
        <w:numPr>
          <w:ilvl w:val="0"/>
          <w:numId w:val="13"/>
        </w:numPr>
        <w:spacing w:line="240" w:lineRule="auto"/>
        <w:ind w:left="714" w:hanging="357"/>
        <w:rPr>
          <w:rFonts w:ascii="Verdana" w:hAnsi="Verdana"/>
          <w:sz w:val="24"/>
          <w:szCs w:val="24"/>
          <w:lang w:val="sv-SE"/>
        </w:rPr>
      </w:pPr>
      <w:r>
        <w:rPr>
          <w:rFonts w:ascii="Verdana" w:hAnsi="Verdana"/>
          <w:sz w:val="24"/>
          <w:szCs w:val="24"/>
          <w:lang w:val="sv-FI"/>
        </w:rPr>
        <w:t xml:space="preserve">Känner du...? Menar du </w:t>
      </w:r>
      <w:proofErr w:type="gramStart"/>
      <w:r>
        <w:rPr>
          <w:rFonts w:ascii="Verdana" w:hAnsi="Verdana"/>
          <w:sz w:val="24"/>
          <w:szCs w:val="24"/>
          <w:lang w:val="sv-FI"/>
        </w:rPr>
        <w:t>att...</w:t>
      </w:r>
      <w:proofErr w:type="gramEnd"/>
      <w:r>
        <w:rPr>
          <w:rFonts w:ascii="Verdana" w:hAnsi="Verdana"/>
          <w:sz w:val="24"/>
          <w:szCs w:val="24"/>
          <w:lang w:val="sv-FI"/>
        </w:rPr>
        <w:t>?</w:t>
      </w:r>
    </w:p>
    <w:p w14:paraId="3DE46033" w14:textId="77777777" w:rsidR="003528C5" w:rsidRPr="005E3F85" w:rsidRDefault="003528C5" w:rsidP="00ED011D">
      <w:pPr>
        <w:pStyle w:val="ListParagraph"/>
        <w:numPr>
          <w:ilvl w:val="0"/>
          <w:numId w:val="13"/>
        </w:numPr>
        <w:spacing w:line="240" w:lineRule="auto"/>
        <w:ind w:left="714" w:hanging="357"/>
        <w:rPr>
          <w:rFonts w:ascii="Verdana" w:hAnsi="Verdana"/>
          <w:sz w:val="24"/>
          <w:szCs w:val="24"/>
          <w:lang w:val="sv-SE"/>
        </w:rPr>
      </w:pPr>
      <w:r>
        <w:rPr>
          <w:rFonts w:ascii="Verdana" w:hAnsi="Verdana"/>
          <w:sz w:val="24"/>
          <w:szCs w:val="24"/>
          <w:lang w:val="sv-FI"/>
        </w:rPr>
        <w:t>Jag förstår inte riktigt vad du menar...</w:t>
      </w:r>
    </w:p>
    <w:p w14:paraId="7D4B5AFE" w14:textId="77777777" w:rsidR="003528C5" w:rsidRPr="005E3F85" w:rsidRDefault="003528C5" w:rsidP="00ED011D">
      <w:pPr>
        <w:pStyle w:val="ListParagraph"/>
        <w:numPr>
          <w:ilvl w:val="0"/>
          <w:numId w:val="13"/>
        </w:numPr>
        <w:spacing w:line="240" w:lineRule="auto"/>
        <w:ind w:left="714" w:hanging="357"/>
        <w:rPr>
          <w:rFonts w:ascii="Verdana" w:hAnsi="Verdana"/>
          <w:sz w:val="24"/>
          <w:szCs w:val="24"/>
          <w:lang w:val="sv-SE"/>
        </w:rPr>
      </w:pPr>
      <w:r>
        <w:rPr>
          <w:rFonts w:ascii="Verdana" w:hAnsi="Verdana"/>
          <w:sz w:val="24"/>
          <w:szCs w:val="24"/>
          <w:lang w:val="sv-FI"/>
        </w:rPr>
        <w:t>Kan du berätta...? Kan du berätta mer?</w:t>
      </w:r>
    </w:p>
    <w:p w14:paraId="4EEEB3A4" w14:textId="77777777" w:rsidR="003528C5" w:rsidRPr="005E3F85" w:rsidRDefault="003528C5" w:rsidP="00ED011D">
      <w:pPr>
        <w:pStyle w:val="ListParagraph"/>
        <w:numPr>
          <w:ilvl w:val="0"/>
          <w:numId w:val="13"/>
        </w:numPr>
        <w:spacing w:line="240" w:lineRule="auto"/>
        <w:ind w:left="714" w:hanging="357"/>
        <w:rPr>
          <w:rFonts w:ascii="Verdana" w:hAnsi="Verdana"/>
          <w:sz w:val="24"/>
          <w:szCs w:val="24"/>
          <w:lang w:val="sv-SE"/>
        </w:rPr>
      </w:pPr>
      <w:r>
        <w:rPr>
          <w:rFonts w:ascii="Verdana" w:hAnsi="Verdana"/>
          <w:sz w:val="24"/>
          <w:szCs w:val="24"/>
          <w:lang w:val="sv-FI"/>
        </w:rPr>
        <w:t xml:space="preserve">Det får mig att tänka på... </w:t>
      </w:r>
    </w:p>
    <w:p w14:paraId="366E6DAD" w14:textId="77777777" w:rsidR="003528C5" w:rsidRPr="005E3F85" w:rsidRDefault="003528C5" w:rsidP="00ED011D">
      <w:pPr>
        <w:pStyle w:val="ListParagraph"/>
        <w:numPr>
          <w:ilvl w:val="0"/>
          <w:numId w:val="13"/>
        </w:numPr>
        <w:spacing w:line="240" w:lineRule="auto"/>
        <w:ind w:left="714" w:hanging="357"/>
        <w:rPr>
          <w:rFonts w:ascii="Verdana" w:hAnsi="Verdana"/>
          <w:sz w:val="24"/>
          <w:szCs w:val="24"/>
          <w:lang w:val="sv-SE"/>
        </w:rPr>
      </w:pPr>
      <w:r>
        <w:rPr>
          <w:rFonts w:ascii="Verdana" w:hAnsi="Verdana"/>
          <w:sz w:val="24"/>
          <w:szCs w:val="24"/>
          <w:lang w:val="sv-FI"/>
        </w:rPr>
        <w:t>Har du tänkt på...? Hur känns det för dig?</w:t>
      </w:r>
    </w:p>
    <w:p w14:paraId="45724A2F" w14:textId="77777777" w:rsidR="003528C5" w:rsidRPr="005E3F85" w:rsidRDefault="003528C5" w:rsidP="00ED011D">
      <w:pPr>
        <w:pStyle w:val="ListParagraph"/>
        <w:numPr>
          <w:ilvl w:val="0"/>
          <w:numId w:val="13"/>
        </w:numPr>
        <w:spacing w:line="240" w:lineRule="auto"/>
        <w:ind w:left="714" w:hanging="357"/>
        <w:rPr>
          <w:rFonts w:ascii="Verdana" w:hAnsi="Verdana"/>
          <w:sz w:val="24"/>
          <w:szCs w:val="24"/>
          <w:lang w:val="sv-SE"/>
        </w:rPr>
      </w:pPr>
      <w:r>
        <w:rPr>
          <w:rFonts w:ascii="Verdana" w:hAnsi="Verdana"/>
          <w:sz w:val="24"/>
          <w:szCs w:val="24"/>
          <w:lang w:val="sv-FI"/>
        </w:rPr>
        <w:t>Kommer du att tänka på någonting mer? Kan du ge mig något exempel?</w:t>
      </w:r>
    </w:p>
    <w:p w14:paraId="4C94B9BA" w14:textId="77777777" w:rsidR="003528C5" w:rsidRPr="00ED011D" w:rsidRDefault="003528C5" w:rsidP="00ED011D">
      <w:pPr>
        <w:pStyle w:val="ListParagraph"/>
        <w:numPr>
          <w:ilvl w:val="0"/>
          <w:numId w:val="13"/>
        </w:numPr>
        <w:spacing w:line="240" w:lineRule="auto"/>
        <w:ind w:left="714" w:hanging="357"/>
        <w:rPr>
          <w:rFonts w:ascii="Verdana" w:hAnsi="Verdana"/>
          <w:sz w:val="24"/>
          <w:szCs w:val="24"/>
        </w:rPr>
      </w:pPr>
      <w:r>
        <w:rPr>
          <w:rFonts w:ascii="Verdana" w:hAnsi="Verdana"/>
          <w:sz w:val="24"/>
          <w:szCs w:val="24"/>
          <w:lang w:val="sv-FI"/>
        </w:rPr>
        <w:t>När kände du så där? Känner du så nu?</w:t>
      </w:r>
    </w:p>
    <w:p w14:paraId="00A5E772" w14:textId="77777777" w:rsidR="003528C5" w:rsidRPr="00ED011D" w:rsidRDefault="003528C5" w:rsidP="00ED011D">
      <w:pPr>
        <w:pStyle w:val="ListParagraph"/>
        <w:numPr>
          <w:ilvl w:val="0"/>
          <w:numId w:val="13"/>
        </w:numPr>
        <w:spacing w:line="240" w:lineRule="auto"/>
        <w:ind w:left="714" w:hanging="357"/>
        <w:rPr>
          <w:rFonts w:ascii="Verdana" w:hAnsi="Verdana"/>
          <w:sz w:val="24"/>
          <w:szCs w:val="24"/>
        </w:rPr>
      </w:pPr>
      <w:r>
        <w:rPr>
          <w:rFonts w:ascii="Verdana" w:hAnsi="Verdana"/>
          <w:sz w:val="24"/>
          <w:szCs w:val="24"/>
          <w:lang w:val="sv-FI"/>
        </w:rPr>
        <w:t>Vad menar du?</w:t>
      </w:r>
    </w:p>
    <w:p w14:paraId="24FAFD22" w14:textId="5814461B" w:rsidR="00546E43" w:rsidRPr="0050254C" w:rsidRDefault="003528C5" w:rsidP="001E3236">
      <w:pPr>
        <w:pStyle w:val="ListParagraph"/>
        <w:numPr>
          <w:ilvl w:val="0"/>
          <w:numId w:val="13"/>
        </w:numPr>
        <w:spacing w:line="240" w:lineRule="auto"/>
        <w:ind w:left="714" w:hanging="357"/>
        <w:rPr>
          <w:rFonts w:ascii="Verdana" w:hAnsi="Verdana"/>
          <w:sz w:val="24"/>
          <w:szCs w:val="24"/>
          <w:lang w:val="sv-SE"/>
        </w:rPr>
      </w:pPr>
      <w:r>
        <w:rPr>
          <w:rFonts w:ascii="Verdana" w:hAnsi="Verdana"/>
          <w:sz w:val="24"/>
          <w:szCs w:val="24"/>
          <w:lang w:val="sv-FI"/>
        </w:rPr>
        <w:t xml:space="preserve">Förstod jag dig rätt...? Är det så </w:t>
      </w:r>
      <w:proofErr w:type="gramStart"/>
      <w:r>
        <w:rPr>
          <w:rFonts w:ascii="Verdana" w:hAnsi="Verdana"/>
          <w:sz w:val="24"/>
          <w:szCs w:val="24"/>
          <w:lang w:val="sv-FI"/>
        </w:rPr>
        <w:t>att...</w:t>
      </w:r>
      <w:proofErr w:type="gramEnd"/>
      <w:r>
        <w:rPr>
          <w:rFonts w:ascii="Verdana" w:hAnsi="Verdana"/>
          <w:sz w:val="24"/>
          <w:szCs w:val="24"/>
          <w:lang w:val="sv-FI"/>
        </w:rPr>
        <w:t>?</w:t>
      </w:r>
      <w:r w:rsidR="0050254C">
        <w:rPr>
          <w:rFonts w:ascii="Verdana" w:hAnsi="Verdana"/>
          <w:sz w:val="24"/>
          <w:szCs w:val="24"/>
          <w:lang w:val="sv-FI"/>
        </w:rPr>
        <w:br/>
      </w:r>
    </w:p>
    <w:p w14:paraId="31FF3263" w14:textId="38DA2CF1" w:rsidR="009171CE" w:rsidRPr="00ED011D" w:rsidRDefault="009171CE" w:rsidP="001E3236">
      <w:pPr>
        <w:spacing w:line="240" w:lineRule="auto"/>
        <w:rPr>
          <w:rFonts w:ascii="Verdana" w:hAnsi="Verdana"/>
          <w:b/>
          <w:color w:val="FF0000"/>
          <w:sz w:val="24"/>
          <w:szCs w:val="24"/>
        </w:rPr>
      </w:pPr>
      <w:r>
        <w:rPr>
          <w:rFonts w:ascii="Verdana" w:hAnsi="Verdana"/>
          <w:b/>
          <w:bCs/>
          <w:color w:val="FF0000"/>
          <w:sz w:val="24"/>
          <w:szCs w:val="24"/>
          <w:lang w:val="sv-FI"/>
        </w:rPr>
        <w:t>Sida 9</w:t>
      </w:r>
    </w:p>
    <w:p w14:paraId="0E5F8FC1" w14:textId="20F4034E" w:rsidR="009171CE" w:rsidRPr="00ED011D" w:rsidRDefault="0050254C" w:rsidP="001E3236">
      <w:pPr>
        <w:spacing w:line="240" w:lineRule="auto"/>
        <w:rPr>
          <w:rFonts w:ascii="Verdana" w:hAnsi="Verdana"/>
          <w:sz w:val="24"/>
          <w:szCs w:val="24"/>
        </w:rPr>
      </w:pPr>
      <w:r>
        <w:rPr>
          <w:rFonts w:ascii="Verdana" w:hAnsi="Verdana"/>
          <w:noProof/>
          <w:sz w:val="24"/>
          <w:szCs w:val="24"/>
        </w:rPr>
        <w:drawing>
          <wp:inline distT="0" distB="0" distL="0" distR="0" wp14:anchorId="4C2F8381" wp14:editId="3062D951">
            <wp:extent cx="5731510" cy="32359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9.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3235960"/>
                    </a:xfrm>
                    <a:prstGeom prst="rect">
                      <a:avLst/>
                    </a:prstGeom>
                  </pic:spPr>
                </pic:pic>
              </a:graphicData>
            </a:graphic>
          </wp:inline>
        </w:drawing>
      </w:r>
    </w:p>
    <w:p w14:paraId="2B6B3341" w14:textId="24457870" w:rsidR="009171CE" w:rsidRPr="00ED011D" w:rsidRDefault="009171CE" w:rsidP="009171CE">
      <w:pPr>
        <w:spacing w:line="240" w:lineRule="auto"/>
        <w:rPr>
          <w:rFonts w:ascii="Verdana" w:hAnsi="Verdana"/>
          <w:b/>
          <w:sz w:val="24"/>
          <w:szCs w:val="24"/>
        </w:rPr>
      </w:pPr>
      <w:r>
        <w:rPr>
          <w:rFonts w:ascii="Verdana" w:hAnsi="Verdana"/>
          <w:b/>
          <w:bCs/>
          <w:sz w:val="24"/>
          <w:szCs w:val="24"/>
          <w:lang w:val="sv-FI"/>
        </w:rPr>
        <w:t>Till utbildaren:</w:t>
      </w:r>
    </w:p>
    <w:p w14:paraId="75DA0B99" w14:textId="182A1BA9" w:rsidR="009171CE" w:rsidRPr="005E3F85" w:rsidRDefault="009171CE" w:rsidP="00C84562">
      <w:pPr>
        <w:numPr>
          <w:ilvl w:val="0"/>
          <w:numId w:val="8"/>
        </w:numPr>
        <w:spacing w:line="240" w:lineRule="auto"/>
        <w:rPr>
          <w:rFonts w:ascii="Verdana" w:hAnsi="Verdana"/>
          <w:sz w:val="24"/>
          <w:szCs w:val="24"/>
          <w:lang w:val="sv-SE"/>
        </w:rPr>
      </w:pPr>
      <w:r>
        <w:rPr>
          <w:rFonts w:ascii="Verdana" w:hAnsi="Verdana"/>
          <w:sz w:val="24"/>
          <w:szCs w:val="24"/>
          <w:lang w:val="sv-FI"/>
        </w:rPr>
        <w:t>Alla är olika – såväl barn som vuxna och äldre – var äkta. Att förstå och acceptera olikheter är en förutsättning för framgångsrik interaktion</w:t>
      </w:r>
    </w:p>
    <w:p w14:paraId="48FBD64E" w14:textId="77777777" w:rsidR="009171CE" w:rsidRPr="005E3F85" w:rsidRDefault="009171CE" w:rsidP="00C84562">
      <w:pPr>
        <w:numPr>
          <w:ilvl w:val="0"/>
          <w:numId w:val="8"/>
        </w:numPr>
        <w:spacing w:line="240" w:lineRule="auto"/>
        <w:rPr>
          <w:rFonts w:ascii="Verdana" w:hAnsi="Verdana"/>
          <w:sz w:val="24"/>
          <w:szCs w:val="24"/>
          <w:lang w:val="sv-SE"/>
        </w:rPr>
      </w:pPr>
      <w:r>
        <w:rPr>
          <w:rFonts w:ascii="Verdana" w:hAnsi="Verdana"/>
          <w:sz w:val="24"/>
          <w:szCs w:val="24"/>
          <w:lang w:val="sv-FI"/>
        </w:rPr>
        <w:t xml:space="preserve">Tänk ut samtalsämnen, utgå från stunden och de teman som naturligt kommer upp. Prata naturligt när du känner för det, </w:t>
      </w:r>
      <w:r>
        <w:rPr>
          <w:rFonts w:ascii="Verdana" w:hAnsi="Verdana"/>
          <w:sz w:val="24"/>
          <w:szCs w:val="24"/>
          <w:lang w:val="sv-FI"/>
        </w:rPr>
        <w:lastRenderedPageBreak/>
        <w:t>exempelvis om ett tema som berör er båda (t.ex. vädret) och var dig själv.</w:t>
      </w:r>
    </w:p>
    <w:p w14:paraId="00595391" w14:textId="77777777" w:rsidR="009171CE" w:rsidRPr="005E3F85" w:rsidRDefault="009171CE" w:rsidP="00C84562">
      <w:pPr>
        <w:numPr>
          <w:ilvl w:val="0"/>
          <w:numId w:val="8"/>
        </w:numPr>
        <w:spacing w:line="240" w:lineRule="auto"/>
        <w:rPr>
          <w:rFonts w:ascii="Verdana" w:hAnsi="Verdana"/>
          <w:sz w:val="24"/>
          <w:szCs w:val="24"/>
          <w:lang w:val="sv-SE"/>
        </w:rPr>
      </w:pPr>
      <w:r>
        <w:rPr>
          <w:rFonts w:ascii="Verdana" w:hAnsi="Verdana"/>
          <w:sz w:val="24"/>
          <w:szCs w:val="24"/>
          <w:lang w:val="sv-FI"/>
        </w:rPr>
        <w:t>Du behöver inte vara en vårdare, utan var en vän som personen kan lita på och som samtalar och hjälper i det lilla.</w:t>
      </w:r>
    </w:p>
    <w:p w14:paraId="7DE7A45C" w14:textId="77777777" w:rsidR="009171CE" w:rsidRPr="005E3F85" w:rsidRDefault="009171CE" w:rsidP="00C84562">
      <w:pPr>
        <w:numPr>
          <w:ilvl w:val="0"/>
          <w:numId w:val="8"/>
        </w:numPr>
        <w:spacing w:line="240" w:lineRule="auto"/>
        <w:rPr>
          <w:rFonts w:ascii="Verdana" w:hAnsi="Verdana"/>
          <w:sz w:val="24"/>
          <w:szCs w:val="24"/>
          <w:lang w:val="sv-SE"/>
        </w:rPr>
      </w:pPr>
      <w:r>
        <w:rPr>
          <w:rFonts w:ascii="Verdana" w:hAnsi="Verdana"/>
          <w:sz w:val="24"/>
          <w:szCs w:val="24"/>
          <w:lang w:val="sv-FI"/>
        </w:rPr>
        <w:t xml:space="preserve">Tala så att du får ögonkontakt – att hålla handen eller annan beröring kan hjälpa. Lyssna och ”läs av människan”. Miner och gester berättar mycket om hur en människa mår. Ta om möjligt reda på vilka sjukdomar </w:t>
      </w:r>
      <w:proofErr w:type="spellStart"/>
      <w:r>
        <w:rPr>
          <w:rFonts w:ascii="Verdana" w:hAnsi="Verdana"/>
          <w:sz w:val="24"/>
          <w:szCs w:val="24"/>
          <w:lang w:val="sv-FI"/>
        </w:rPr>
        <w:t>vänklienten</w:t>
      </w:r>
      <w:proofErr w:type="spellEnd"/>
      <w:r>
        <w:rPr>
          <w:rFonts w:ascii="Verdana" w:hAnsi="Verdana"/>
          <w:sz w:val="24"/>
          <w:szCs w:val="24"/>
          <w:lang w:val="sv-FI"/>
        </w:rPr>
        <w:t xml:space="preserve"> lider av, så att du bättre kan ”läsa av” hen.</w:t>
      </w:r>
    </w:p>
    <w:p w14:paraId="3A995097" w14:textId="77777777" w:rsidR="009171CE" w:rsidRPr="005E3F85" w:rsidRDefault="009171CE" w:rsidP="00C84562">
      <w:pPr>
        <w:numPr>
          <w:ilvl w:val="0"/>
          <w:numId w:val="8"/>
        </w:numPr>
        <w:spacing w:line="240" w:lineRule="auto"/>
        <w:rPr>
          <w:rFonts w:ascii="Verdana" w:hAnsi="Verdana"/>
          <w:sz w:val="24"/>
          <w:szCs w:val="24"/>
          <w:lang w:val="sv-SE"/>
        </w:rPr>
      </w:pPr>
      <w:r>
        <w:rPr>
          <w:rFonts w:ascii="Verdana" w:hAnsi="Verdana"/>
          <w:sz w:val="24"/>
          <w:szCs w:val="24"/>
          <w:lang w:val="sv-FI"/>
        </w:rPr>
        <w:t>Var lugn och tala tydlig (tala dock inte med hög röst) – långa meningar kan förvirra.</w:t>
      </w:r>
    </w:p>
    <w:p w14:paraId="26B579C3" w14:textId="77777777" w:rsidR="009171CE" w:rsidRPr="005E3F85" w:rsidRDefault="009171CE" w:rsidP="00C84562">
      <w:pPr>
        <w:numPr>
          <w:ilvl w:val="0"/>
          <w:numId w:val="8"/>
        </w:numPr>
        <w:spacing w:line="240" w:lineRule="auto"/>
        <w:rPr>
          <w:rFonts w:ascii="Verdana" w:hAnsi="Verdana"/>
          <w:sz w:val="24"/>
          <w:szCs w:val="24"/>
          <w:lang w:val="sv-SE"/>
        </w:rPr>
      </w:pPr>
      <w:r>
        <w:rPr>
          <w:rFonts w:ascii="Verdana" w:hAnsi="Verdana"/>
          <w:sz w:val="24"/>
          <w:szCs w:val="24"/>
          <w:lang w:val="sv-FI"/>
        </w:rPr>
        <w:t>En klient som lider av demens kan leva i en annan verklighet – det gör ingenting, om patienten inte lider av oro eller ångest.</w:t>
      </w:r>
    </w:p>
    <w:p w14:paraId="436E3452" w14:textId="67D403AE" w:rsidR="009171CE" w:rsidRPr="005E3F85" w:rsidRDefault="009171CE" w:rsidP="00C84562">
      <w:pPr>
        <w:numPr>
          <w:ilvl w:val="0"/>
          <w:numId w:val="8"/>
        </w:numPr>
        <w:spacing w:line="240" w:lineRule="auto"/>
        <w:rPr>
          <w:rFonts w:ascii="Verdana" w:hAnsi="Verdana"/>
          <w:sz w:val="24"/>
          <w:szCs w:val="24"/>
          <w:lang w:val="sv-SE"/>
        </w:rPr>
      </w:pPr>
      <w:r>
        <w:rPr>
          <w:rFonts w:ascii="Verdana" w:hAnsi="Verdana"/>
          <w:sz w:val="24"/>
          <w:szCs w:val="24"/>
          <w:lang w:val="sv-FI"/>
        </w:rPr>
        <w:t xml:space="preserve">Om en äldre </w:t>
      </w:r>
      <w:proofErr w:type="spellStart"/>
      <w:r>
        <w:rPr>
          <w:rFonts w:ascii="Verdana" w:hAnsi="Verdana"/>
          <w:sz w:val="24"/>
          <w:szCs w:val="24"/>
          <w:lang w:val="sv-FI"/>
        </w:rPr>
        <w:t>vänklient</w:t>
      </w:r>
      <w:proofErr w:type="spellEnd"/>
      <w:r>
        <w:rPr>
          <w:rFonts w:ascii="Verdana" w:hAnsi="Verdana"/>
          <w:sz w:val="24"/>
          <w:szCs w:val="24"/>
          <w:lang w:val="sv-FI"/>
        </w:rPr>
        <w:t xml:space="preserve"> i dåligt skick klagar över eller berättar om symtom som verkar allvarliga ska du kontakta vänförmedlingen. Klienten kan ha exempelvis en hjärtsjukdom eller astma och behöva vård. </w:t>
      </w:r>
    </w:p>
    <w:p w14:paraId="2FEC402D" w14:textId="169C1B2B" w:rsidR="00546E43" w:rsidRPr="005E3F85" w:rsidRDefault="00546E43" w:rsidP="7397C6E5">
      <w:pPr>
        <w:spacing w:line="240" w:lineRule="auto"/>
        <w:rPr>
          <w:rFonts w:ascii="Verdana" w:hAnsi="Verdana"/>
          <w:b/>
          <w:bCs/>
          <w:color w:val="FF0000"/>
          <w:sz w:val="24"/>
          <w:szCs w:val="24"/>
          <w:lang w:val="sv-SE"/>
        </w:rPr>
      </w:pPr>
    </w:p>
    <w:p w14:paraId="2C626EAA" w14:textId="384C6495" w:rsidR="009171CE" w:rsidRPr="00ED011D" w:rsidRDefault="009171CE" w:rsidP="009171CE">
      <w:pPr>
        <w:spacing w:line="240" w:lineRule="auto"/>
        <w:rPr>
          <w:rFonts w:ascii="Verdana" w:hAnsi="Verdana"/>
          <w:b/>
          <w:color w:val="FF0000"/>
          <w:sz w:val="24"/>
          <w:szCs w:val="24"/>
        </w:rPr>
      </w:pPr>
      <w:r>
        <w:rPr>
          <w:rFonts w:ascii="Verdana" w:hAnsi="Verdana"/>
          <w:b/>
          <w:bCs/>
          <w:color w:val="FF0000"/>
          <w:sz w:val="24"/>
          <w:szCs w:val="24"/>
          <w:lang w:val="sv-FI"/>
        </w:rPr>
        <w:t>Sida 10</w:t>
      </w:r>
    </w:p>
    <w:p w14:paraId="3BFD857E" w14:textId="60197D94" w:rsidR="009171CE" w:rsidRPr="00ED011D" w:rsidRDefault="005E3F85" w:rsidP="009171CE">
      <w:pPr>
        <w:spacing w:line="240" w:lineRule="auto"/>
        <w:rPr>
          <w:rFonts w:ascii="Verdana" w:hAnsi="Verdana"/>
          <w:b/>
          <w:color w:val="FF0000"/>
          <w:sz w:val="24"/>
          <w:szCs w:val="24"/>
        </w:rPr>
      </w:pPr>
      <w:r>
        <w:rPr>
          <w:noProof/>
        </w:rPr>
        <w:drawing>
          <wp:inline distT="0" distB="0" distL="0" distR="0" wp14:anchorId="4CF3813D" wp14:editId="07FDDD72">
            <wp:extent cx="5731510" cy="3223895"/>
            <wp:effectExtent l="0" t="0" r="2540" b="0"/>
            <wp:docPr id="16748384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EC46CF2" w14:textId="6687831F" w:rsidR="009171CE" w:rsidRPr="005E3F85" w:rsidRDefault="00B0792B" w:rsidP="009171CE">
      <w:pPr>
        <w:spacing w:line="240" w:lineRule="auto"/>
        <w:rPr>
          <w:rFonts w:ascii="Verdana" w:hAnsi="Verdana"/>
          <w:b/>
          <w:sz w:val="24"/>
          <w:szCs w:val="24"/>
          <w:lang w:val="sv-SE"/>
        </w:rPr>
      </w:pPr>
      <w:r>
        <w:rPr>
          <w:rFonts w:ascii="Verdana" w:hAnsi="Verdana"/>
          <w:b/>
          <w:bCs/>
          <w:sz w:val="24"/>
          <w:szCs w:val="24"/>
          <w:lang w:val="sv-FI"/>
        </w:rPr>
        <w:t xml:space="preserve">Till utbildaren: </w:t>
      </w:r>
      <w:r>
        <w:rPr>
          <w:rFonts w:ascii="Verdana" w:hAnsi="Verdana"/>
          <w:sz w:val="24"/>
          <w:szCs w:val="24"/>
          <w:lang w:val="sv-FI"/>
        </w:rPr>
        <w:t>Kommer deltagarna att tänka på någonting annat?</w:t>
      </w:r>
    </w:p>
    <w:p w14:paraId="5DDD287E" w14:textId="5F1F93A8" w:rsidR="00C2623F" w:rsidRPr="005E3F85" w:rsidRDefault="00C2623F" w:rsidP="7397C6E5">
      <w:pPr>
        <w:spacing w:line="240" w:lineRule="auto"/>
        <w:rPr>
          <w:rFonts w:ascii="Verdana" w:hAnsi="Verdana"/>
          <w:b/>
          <w:bCs/>
          <w:color w:val="FF0000"/>
          <w:sz w:val="24"/>
          <w:szCs w:val="24"/>
          <w:lang w:val="sv-SE"/>
        </w:rPr>
      </w:pPr>
    </w:p>
    <w:p w14:paraId="770F5AC3" w14:textId="673E8250" w:rsidR="009F5D1B" w:rsidRPr="005E3F85" w:rsidRDefault="009F5D1B" w:rsidP="00B0792B">
      <w:pPr>
        <w:spacing w:line="240" w:lineRule="auto"/>
        <w:rPr>
          <w:rFonts w:ascii="Verdana" w:hAnsi="Verdana"/>
          <w:b/>
          <w:color w:val="FF0000"/>
          <w:sz w:val="24"/>
          <w:szCs w:val="24"/>
          <w:lang w:val="sv-SE"/>
        </w:rPr>
      </w:pPr>
    </w:p>
    <w:p w14:paraId="4F64B8B2" w14:textId="77777777" w:rsidR="006164CA" w:rsidRDefault="006164CA" w:rsidP="7397C6E5">
      <w:pPr>
        <w:spacing w:line="240" w:lineRule="auto"/>
        <w:rPr>
          <w:rFonts w:ascii="Verdana" w:hAnsi="Verdana"/>
          <w:b/>
          <w:bCs/>
          <w:color w:val="FF0000"/>
          <w:sz w:val="24"/>
          <w:szCs w:val="24"/>
          <w:lang w:val="sv-FI"/>
        </w:rPr>
      </w:pPr>
    </w:p>
    <w:p w14:paraId="50BF475D" w14:textId="77777777" w:rsidR="006164CA" w:rsidRDefault="006164CA" w:rsidP="7397C6E5">
      <w:pPr>
        <w:spacing w:line="240" w:lineRule="auto"/>
        <w:rPr>
          <w:rFonts w:ascii="Verdana" w:hAnsi="Verdana"/>
          <w:b/>
          <w:bCs/>
          <w:color w:val="FF0000"/>
          <w:sz w:val="24"/>
          <w:szCs w:val="24"/>
          <w:lang w:val="sv-FI"/>
        </w:rPr>
      </w:pPr>
    </w:p>
    <w:p w14:paraId="2B4C6C47" w14:textId="660E6180" w:rsidR="00B0792B" w:rsidRPr="005E3F85" w:rsidRDefault="7397C6E5" w:rsidP="7397C6E5">
      <w:pPr>
        <w:spacing w:line="240" w:lineRule="auto"/>
        <w:rPr>
          <w:rFonts w:ascii="Verdana" w:hAnsi="Verdana"/>
          <w:b/>
          <w:bCs/>
          <w:color w:val="FF0000"/>
          <w:sz w:val="24"/>
          <w:szCs w:val="24"/>
          <w:lang w:val="sv-SE"/>
        </w:rPr>
      </w:pPr>
      <w:r w:rsidRPr="7397C6E5">
        <w:rPr>
          <w:rFonts w:ascii="Verdana" w:hAnsi="Verdana"/>
          <w:b/>
          <w:bCs/>
          <w:color w:val="FF0000"/>
          <w:sz w:val="24"/>
          <w:szCs w:val="24"/>
          <w:lang w:val="sv-FI"/>
        </w:rPr>
        <w:lastRenderedPageBreak/>
        <w:t>Sida 11</w:t>
      </w:r>
    </w:p>
    <w:p w14:paraId="3DDE6FD8" w14:textId="41C344AC" w:rsidR="00B0792B" w:rsidRPr="00ED011D" w:rsidRDefault="0050254C" w:rsidP="00B0792B">
      <w:pPr>
        <w:spacing w:line="240" w:lineRule="auto"/>
        <w:rPr>
          <w:rFonts w:ascii="Verdana" w:hAnsi="Verdana"/>
          <w:sz w:val="24"/>
          <w:szCs w:val="24"/>
        </w:rPr>
      </w:pPr>
      <w:r>
        <w:rPr>
          <w:rFonts w:ascii="Verdana" w:hAnsi="Verdana"/>
          <w:noProof/>
          <w:sz w:val="24"/>
          <w:szCs w:val="24"/>
        </w:rPr>
        <w:drawing>
          <wp:inline distT="0" distB="0" distL="0" distR="0" wp14:anchorId="7B2E45C9" wp14:editId="4B1155E0">
            <wp:extent cx="5731510" cy="329247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11.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3292475"/>
                    </a:xfrm>
                    <a:prstGeom prst="rect">
                      <a:avLst/>
                    </a:prstGeom>
                  </pic:spPr>
                </pic:pic>
              </a:graphicData>
            </a:graphic>
          </wp:inline>
        </w:drawing>
      </w:r>
    </w:p>
    <w:p w14:paraId="5AF4D9A1" w14:textId="77777777" w:rsidR="00C2623F" w:rsidRPr="005E3F85" w:rsidRDefault="00B0792B" w:rsidP="00C2623F">
      <w:pPr>
        <w:rPr>
          <w:rFonts w:ascii="Verdana" w:hAnsi="Verdana"/>
          <w:sz w:val="24"/>
          <w:szCs w:val="24"/>
          <w:lang w:val="sv-SE"/>
        </w:rPr>
      </w:pPr>
      <w:r>
        <w:rPr>
          <w:rFonts w:ascii="Verdana" w:hAnsi="Verdana"/>
          <w:b/>
          <w:bCs/>
          <w:sz w:val="24"/>
          <w:szCs w:val="24"/>
          <w:lang w:val="sv-FI"/>
        </w:rPr>
        <w:t>Till utbildaren:</w:t>
      </w:r>
      <w:r>
        <w:rPr>
          <w:rFonts w:ascii="Verdana" w:hAnsi="Verdana"/>
          <w:sz w:val="24"/>
          <w:szCs w:val="24"/>
          <w:lang w:val="sv-FI"/>
        </w:rPr>
        <w:t xml:space="preserve"> En </w:t>
      </w:r>
      <w:proofErr w:type="spellStart"/>
      <w:r>
        <w:rPr>
          <w:rFonts w:ascii="Verdana" w:hAnsi="Verdana"/>
          <w:sz w:val="24"/>
          <w:szCs w:val="24"/>
          <w:lang w:val="sv-FI"/>
        </w:rPr>
        <w:t>vänklient</w:t>
      </w:r>
      <w:proofErr w:type="spellEnd"/>
      <w:r>
        <w:rPr>
          <w:rFonts w:ascii="Verdana" w:hAnsi="Verdana"/>
          <w:sz w:val="24"/>
          <w:szCs w:val="24"/>
          <w:lang w:val="sv-FI"/>
        </w:rPr>
        <w:t xml:space="preserve"> kan ha många olika utmaningar i sitt liv, inklusive ekonomiska problem.</w:t>
      </w:r>
    </w:p>
    <w:p w14:paraId="77F335A6" w14:textId="4B173210" w:rsidR="00310D3D" w:rsidRPr="005E3F85" w:rsidRDefault="00310D3D" w:rsidP="00B0792B">
      <w:pPr>
        <w:spacing w:line="240" w:lineRule="auto"/>
        <w:rPr>
          <w:rFonts w:ascii="Verdana" w:hAnsi="Verdana"/>
          <w:b/>
          <w:color w:val="FF0000"/>
          <w:sz w:val="24"/>
          <w:szCs w:val="24"/>
          <w:lang w:val="sv-SE"/>
        </w:rPr>
      </w:pPr>
      <w:r>
        <w:rPr>
          <w:rFonts w:ascii="Verdana" w:hAnsi="Verdana"/>
          <w:b/>
          <w:bCs/>
          <w:color w:val="FF0000"/>
          <w:sz w:val="24"/>
          <w:szCs w:val="24"/>
          <w:lang w:val="sv-FI"/>
        </w:rPr>
        <w:t>Övning i par och genomgång: 10 min. + 20 min. genomgång. Varje par får ett fall att fundera på. Ni kan välja bland de ovanstående eller tänka ut egna. För genomgången av övningen finns i utbildarens material olika möten och tips som kan vara till hjälp. Materialet kan också delas ut till deltagarna. Det viktiga är att fokusera på de fall som väcker diskussion!</w:t>
      </w:r>
    </w:p>
    <w:p w14:paraId="64421F82" w14:textId="0C536FC3" w:rsidR="00B0792B" w:rsidRPr="00ED011D" w:rsidRDefault="00B0792B" w:rsidP="00B0792B">
      <w:pPr>
        <w:spacing w:line="240" w:lineRule="auto"/>
        <w:rPr>
          <w:rFonts w:ascii="Verdana" w:hAnsi="Verdana"/>
          <w:sz w:val="24"/>
          <w:szCs w:val="24"/>
        </w:rPr>
      </w:pPr>
      <w:r>
        <w:rPr>
          <w:rFonts w:ascii="Verdana" w:hAnsi="Verdana"/>
          <w:sz w:val="24"/>
          <w:szCs w:val="24"/>
          <w:lang w:val="sv-FI"/>
        </w:rPr>
        <w:t xml:space="preserve">Gränsdragning! Vännen finns där och ger stöd här och nu, kan hänvisa till hjälp, därefter ligger ansvaret hos klienten. Det räcker att vara närvarande och kunna lyssna. </w:t>
      </w:r>
    </w:p>
    <w:p w14:paraId="4B8F8FE8" w14:textId="365695FF" w:rsidR="00B0792B" w:rsidRPr="00ED011D" w:rsidRDefault="7397C6E5" w:rsidP="7397C6E5">
      <w:pPr>
        <w:spacing w:line="240" w:lineRule="auto"/>
        <w:rPr>
          <w:rFonts w:ascii="Verdana" w:hAnsi="Verdana"/>
          <w:b/>
          <w:bCs/>
          <w:color w:val="FF0000"/>
          <w:sz w:val="24"/>
          <w:szCs w:val="24"/>
        </w:rPr>
      </w:pPr>
      <w:r w:rsidRPr="7397C6E5">
        <w:rPr>
          <w:rFonts w:ascii="Verdana" w:hAnsi="Verdana"/>
          <w:b/>
          <w:bCs/>
          <w:color w:val="FF0000"/>
          <w:sz w:val="24"/>
          <w:szCs w:val="24"/>
          <w:lang w:val="sv-FI"/>
        </w:rPr>
        <w:t>Sida 12</w:t>
      </w:r>
    </w:p>
    <w:p w14:paraId="0F310DA2" w14:textId="50BEC524" w:rsidR="00DF700B" w:rsidRPr="00ED011D" w:rsidRDefault="00373362" w:rsidP="00B0792B">
      <w:pPr>
        <w:spacing w:line="240" w:lineRule="auto"/>
        <w:rPr>
          <w:rFonts w:ascii="Verdana" w:hAnsi="Verdana"/>
          <w:b/>
          <w:color w:val="FF0000"/>
          <w:sz w:val="24"/>
          <w:szCs w:val="24"/>
        </w:rPr>
      </w:pPr>
      <w:r>
        <w:rPr>
          <w:noProof/>
        </w:rPr>
        <w:drawing>
          <wp:inline distT="0" distB="0" distL="0" distR="0" wp14:anchorId="419DCF8B" wp14:editId="1D36F9EB">
            <wp:extent cx="4857729" cy="2311400"/>
            <wp:effectExtent l="0" t="0" r="635" b="0"/>
            <wp:docPr id="20184972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rotWithShape="1">
                    <a:blip r:embed="rId26">
                      <a:extLst>
                        <a:ext uri="{28A0092B-C50C-407E-A947-70E740481C1C}">
                          <a14:useLocalDpi xmlns:a14="http://schemas.microsoft.com/office/drawing/2010/main" val="0"/>
                        </a:ext>
                      </a:extLst>
                    </a:blip>
                    <a:srcRect b="15408"/>
                    <a:stretch/>
                  </pic:blipFill>
                  <pic:spPr bwMode="auto">
                    <a:xfrm>
                      <a:off x="0" y="0"/>
                      <a:ext cx="4857750" cy="2311410"/>
                    </a:xfrm>
                    <a:prstGeom prst="rect">
                      <a:avLst/>
                    </a:prstGeom>
                    <a:ln>
                      <a:noFill/>
                    </a:ln>
                    <a:extLst>
                      <a:ext uri="{53640926-AAD7-44D8-BBD7-CCE9431645EC}">
                        <a14:shadowObscured xmlns:a14="http://schemas.microsoft.com/office/drawing/2010/main"/>
                      </a:ext>
                    </a:extLst>
                  </pic:spPr>
                </pic:pic>
              </a:graphicData>
            </a:graphic>
          </wp:inline>
        </w:drawing>
      </w:r>
    </w:p>
    <w:p w14:paraId="146CFA39" w14:textId="6518C970" w:rsidR="00FE1A64" w:rsidRPr="005E3F85" w:rsidRDefault="00DF700B" w:rsidP="004F6673">
      <w:pPr>
        <w:spacing w:line="240" w:lineRule="auto"/>
        <w:rPr>
          <w:rFonts w:ascii="Verdana" w:hAnsi="Verdana"/>
          <w:sz w:val="24"/>
          <w:szCs w:val="24"/>
          <w:lang w:val="sv-SE"/>
        </w:rPr>
      </w:pPr>
      <w:r>
        <w:rPr>
          <w:rFonts w:ascii="Verdana" w:hAnsi="Verdana"/>
          <w:b/>
          <w:bCs/>
          <w:sz w:val="24"/>
          <w:szCs w:val="24"/>
          <w:lang w:val="sv-FI"/>
        </w:rPr>
        <w:lastRenderedPageBreak/>
        <w:t>Till utbildaren:</w:t>
      </w:r>
      <w:r>
        <w:rPr>
          <w:rFonts w:ascii="Verdana" w:hAnsi="Verdana"/>
          <w:sz w:val="24"/>
          <w:szCs w:val="24"/>
          <w:lang w:val="sv-FI"/>
        </w:rPr>
        <w:t xml:space="preserve"> Observera - &gt; För på tal -&gt; Lyssna - &gt; Motivera -&gt; Vägled vidare, minska skadorna -&gt; ”Avslutande budskap”</w:t>
      </w:r>
    </w:p>
    <w:p w14:paraId="02F4CC9F" w14:textId="1862BC6F" w:rsidR="004F6673" w:rsidRPr="005E3F85" w:rsidRDefault="7397C6E5" w:rsidP="7397C6E5">
      <w:pPr>
        <w:spacing w:line="240" w:lineRule="auto"/>
        <w:rPr>
          <w:rFonts w:ascii="Verdana" w:hAnsi="Verdana"/>
          <w:b/>
          <w:bCs/>
          <w:color w:val="FF0000"/>
          <w:sz w:val="24"/>
          <w:szCs w:val="24"/>
          <w:lang w:val="sv-SE"/>
        </w:rPr>
      </w:pPr>
      <w:r w:rsidRPr="7397C6E5">
        <w:rPr>
          <w:rFonts w:ascii="Verdana" w:hAnsi="Verdana"/>
          <w:b/>
          <w:bCs/>
          <w:color w:val="FF0000"/>
          <w:sz w:val="24"/>
          <w:szCs w:val="24"/>
          <w:lang w:val="sv-FI"/>
        </w:rPr>
        <w:t>Sidorna 12–15 om att föra saker på tal kan gås igenom enligt behov.</w:t>
      </w:r>
    </w:p>
    <w:p w14:paraId="1F3854B2" w14:textId="125177A9" w:rsidR="00FE1A64" w:rsidRPr="00ED011D" w:rsidRDefault="7397C6E5" w:rsidP="7397C6E5">
      <w:pPr>
        <w:spacing w:line="360" w:lineRule="auto"/>
        <w:rPr>
          <w:rFonts w:ascii="Verdana" w:hAnsi="Verdana"/>
          <w:b/>
          <w:bCs/>
          <w:color w:val="E20000"/>
          <w:sz w:val="24"/>
          <w:szCs w:val="24"/>
        </w:rPr>
      </w:pPr>
      <w:r w:rsidRPr="7397C6E5">
        <w:rPr>
          <w:rFonts w:ascii="Verdana" w:hAnsi="Verdana"/>
          <w:b/>
          <w:bCs/>
          <w:color w:val="E20000"/>
          <w:sz w:val="24"/>
          <w:szCs w:val="24"/>
          <w:lang w:val="sv-FI"/>
        </w:rPr>
        <w:t>Sida 13</w:t>
      </w:r>
    </w:p>
    <w:p w14:paraId="6962CD52" w14:textId="339D952B" w:rsidR="00373362" w:rsidRPr="006164CA" w:rsidRDefault="006164CA" w:rsidP="00A82748">
      <w:pPr>
        <w:rPr>
          <w:rFonts w:ascii="Verdana" w:hAnsi="Verdana"/>
          <w:b/>
          <w:sz w:val="24"/>
          <w:szCs w:val="24"/>
        </w:rPr>
      </w:pPr>
      <w:r>
        <w:rPr>
          <w:rFonts w:ascii="Verdana" w:hAnsi="Verdana"/>
          <w:b/>
          <w:noProof/>
          <w:sz w:val="24"/>
          <w:szCs w:val="24"/>
        </w:rPr>
        <w:drawing>
          <wp:inline distT="0" distB="0" distL="0" distR="0" wp14:anchorId="17D141A9" wp14:editId="6FD0AD84">
            <wp:extent cx="5731510" cy="321500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13.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3215005"/>
                    </a:xfrm>
                    <a:prstGeom prst="rect">
                      <a:avLst/>
                    </a:prstGeom>
                  </pic:spPr>
                </pic:pic>
              </a:graphicData>
            </a:graphic>
          </wp:inline>
        </w:drawing>
      </w:r>
    </w:p>
    <w:p w14:paraId="0288BC31" w14:textId="5AF9112F" w:rsidR="00DF700B" w:rsidRPr="00ED011D" w:rsidRDefault="00DF700B" w:rsidP="7397C6E5">
      <w:pPr>
        <w:rPr>
          <w:rFonts w:ascii="Verdana" w:eastAsia="+mn-ea" w:hAnsi="Verdana" w:cs="+mn-cs"/>
          <w:b/>
          <w:bCs/>
          <w:color w:val="FF0000"/>
          <w:sz w:val="24"/>
          <w:szCs w:val="24"/>
        </w:rPr>
      </w:pPr>
      <w:r>
        <w:rPr>
          <w:rFonts w:ascii="Verdana" w:eastAsia="+mn-ea" w:hAnsi="Verdana" w:cs="+mn-cs"/>
          <w:b/>
          <w:bCs/>
          <w:color w:val="FF0000"/>
          <w:kern w:val="24"/>
          <w:sz w:val="24"/>
          <w:szCs w:val="24"/>
          <w:lang w:val="sv-FI"/>
        </w:rPr>
        <w:t>Sida 14</w:t>
      </w:r>
    </w:p>
    <w:p w14:paraId="488520D3" w14:textId="40792D74" w:rsidR="00DF700B" w:rsidRPr="00ED011D" w:rsidRDefault="00457332" w:rsidP="00A82748">
      <w:pPr>
        <w:rPr>
          <w:rFonts w:ascii="Verdana" w:eastAsia="+mn-ea" w:hAnsi="Verdana" w:cs="+mn-cs"/>
          <w:b/>
          <w:color w:val="FF0000"/>
          <w:kern w:val="24"/>
          <w:sz w:val="24"/>
          <w:szCs w:val="24"/>
        </w:rPr>
      </w:pPr>
      <w:r>
        <w:rPr>
          <w:rFonts w:ascii="Verdana" w:eastAsia="+mn-ea" w:hAnsi="Verdana" w:cs="+mn-cs"/>
          <w:b/>
          <w:noProof/>
          <w:color w:val="FF0000"/>
          <w:kern w:val="24"/>
          <w:sz w:val="24"/>
          <w:szCs w:val="24"/>
        </w:rPr>
        <w:drawing>
          <wp:inline distT="0" distB="0" distL="0" distR="0" wp14:anchorId="03D1A240" wp14:editId="3FF9032D">
            <wp:extent cx="5731510" cy="321246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14.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3212465"/>
                    </a:xfrm>
                    <a:prstGeom prst="rect">
                      <a:avLst/>
                    </a:prstGeom>
                  </pic:spPr>
                </pic:pic>
              </a:graphicData>
            </a:graphic>
          </wp:inline>
        </w:drawing>
      </w:r>
    </w:p>
    <w:p w14:paraId="2AB89C60" w14:textId="77777777" w:rsidR="00457332" w:rsidRDefault="00457332" w:rsidP="7397C6E5">
      <w:pPr>
        <w:rPr>
          <w:rFonts w:ascii="Verdana" w:hAnsi="Verdana"/>
          <w:b/>
          <w:bCs/>
          <w:color w:val="FF0000"/>
          <w:sz w:val="24"/>
          <w:szCs w:val="24"/>
          <w:lang w:val="sv-FI"/>
        </w:rPr>
      </w:pPr>
    </w:p>
    <w:p w14:paraId="36D77FE4" w14:textId="77777777" w:rsidR="00457332" w:rsidRDefault="00457332" w:rsidP="7397C6E5">
      <w:pPr>
        <w:rPr>
          <w:rFonts w:ascii="Verdana" w:hAnsi="Verdana"/>
          <w:b/>
          <w:bCs/>
          <w:color w:val="FF0000"/>
          <w:sz w:val="24"/>
          <w:szCs w:val="24"/>
          <w:lang w:val="sv-FI"/>
        </w:rPr>
      </w:pPr>
    </w:p>
    <w:p w14:paraId="1E209C5E" w14:textId="0753D9CF" w:rsidR="00DF700B" w:rsidRPr="00ED011D" w:rsidRDefault="7397C6E5" w:rsidP="7397C6E5">
      <w:pPr>
        <w:rPr>
          <w:rFonts w:ascii="Verdana" w:hAnsi="Verdana"/>
          <w:b/>
          <w:bCs/>
          <w:color w:val="FF0000"/>
          <w:sz w:val="24"/>
          <w:szCs w:val="24"/>
        </w:rPr>
      </w:pPr>
      <w:r w:rsidRPr="7397C6E5">
        <w:rPr>
          <w:rFonts w:ascii="Verdana" w:hAnsi="Verdana"/>
          <w:b/>
          <w:bCs/>
          <w:color w:val="FF0000"/>
          <w:sz w:val="24"/>
          <w:szCs w:val="24"/>
          <w:lang w:val="sv-FI"/>
        </w:rPr>
        <w:lastRenderedPageBreak/>
        <w:t>Sida 15</w:t>
      </w:r>
    </w:p>
    <w:p w14:paraId="2E247CB8" w14:textId="556B4EA5" w:rsidR="00ED011D" w:rsidRPr="006164CA" w:rsidRDefault="00373362" w:rsidP="00A82748">
      <w:pPr>
        <w:rPr>
          <w:rFonts w:ascii="Verdana" w:eastAsia="+mn-ea" w:hAnsi="Verdana" w:cs="+mn-cs"/>
          <w:color w:val="000000"/>
          <w:kern w:val="24"/>
          <w:sz w:val="24"/>
          <w:szCs w:val="24"/>
        </w:rPr>
      </w:pPr>
      <w:r>
        <w:rPr>
          <w:noProof/>
        </w:rPr>
        <w:drawing>
          <wp:inline distT="0" distB="0" distL="0" distR="0" wp14:anchorId="25625533" wp14:editId="2D5ED56D">
            <wp:extent cx="5731510" cy="3223895"/>
            <wp:effectExtent l="0" t="0" r="2540" b="0"/>
            <wp:docPr id="9588482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CCDEC98" w14:textId="4F1FEC35" w:rsidR="7397C6E5" w:rsidRDefault="7397C6E5" w:rsidP="7397C6E5">
      <w:pPr>
        <w:rPr>
          <w:rFonts w:ascii="Verdana" w:hAnsi="Verdana"/>
          <w:b/>
          <w:bCs/>
          <w:color w:val="FF0000"/>
          <w:sz w:val="24"/>
          <w:szCs w:val="24"/>
          <w:lang w:val="sv-FI"/>
        </w:rPr>
      </w:pPr>
      <w:r w:rsidRPr="7397C6E5">
        <w:rPr>
          <w:rFonts w:ascii="Verdana" w:hAnsi="Verdana"/>
          <w:b/>
          <w:bCs/>
          <w:color w:val="FF0000"/>
          <w:sz w:val="24"/>
          <w:szCs w:val="24"/>
          <w:lang w:val="sv-FI"/>
        </w:rPr>
        <w:t>Sida 16</w:t>
      </w:r>
    </w:p>
    <w:p w14:paraId="04ABDB5A" w14:textId="2393B21E" w:rsidR="7397C6E5" w:rsidRDefault="00457332" w:rsidP="7397C6E5">
      <w:pPr>
        <w:rPr>
          <w:rFonts w:ascii="Verdana" w:hAnsi="Verdana"/>
          <w:b/>
          <w:bCs/>
          <w:sz w:val="24"/>
          <w:szCs w:val="24"/>
          <w:lang w:val="sv-FI"/>
        </w:rPr>
      </w:pPr>
      <w:r>
        <w:rPr>
          <w:rFonts w:ascii="Verdana" w:hAnsi="Verdana"/>
          <w:b/>
          <w:bCs/>
          <w:noProof/>
          <w:sz w:val="24"/>
          <w:szCs w:val="24"/>
          <w:lang w:val="sv-FI"/>
        </w:rPr>
        <w:drawing>
          <wp:inline distT="0" distB="0" distL="0" distR="0" wp14:anchorId="7424DBFF" wp14:editId="50390E1E">
            <wp:extent cx="5731510" cy="321437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16.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3214370"/>
                    </a:xfrm>
                    <a:prstGeom prst="rect">
                      <a:avLst/>
                    </a:prstGeom>
                  </pic:spPr>
                </pic:pic>
              </a:graphicData>
            </a:graphic>
          </wp:inline>
        </w:drawing>
      </w:r>
    </w:p>
    <w:p w14:paraId="6DAA0C8D" w14:textId="0C2FBBD6" w:rsidR="00134A64" w:rsidRPr="005E3F85" w:rsidRDefault="00FE1A64" w:rsidP="7397C6E5">
      <w:pPr>
        <w:spacing w:line="360" w:lineRule="auto"/>
        <w:rPr>
          <w:rFonts w:ascii="Verdana" w:hAnsi="Verdana"/>
          <w:b/>
          <w:bCs/>
          <w:sz w:val="24"/>
          <w:szCs w:val="24"/>
          <w:lang w:val="sv-SE"/>
        </w:rPr>
      </w:pPr>
      <w:r>
        <w:rPr>
          <w:rFonts w:ascii="Verdana" w:hAnsi="Verdana"/>
          <w:b/>
          <w:bCs/>
          <w:color w:val="000000"/>
          <w:kern w:val="24"/>
          <w:sz w:val="24"/>
          <w:szCs w:val="24"/>
          <w:lang w:val="sv-FI"/>
        </w:rPr>
        <w:t xml:space="preserve">Till utbildaren: </w:t>
      </w:r>
      <w:r>
        <w:rPr>
          <w:rFonts w:ascii="Verdana" w:hAnsi="Verdana"/>
          <w:color w:val="000000"/>
          <w:kern w:val="24"/>
          <w:sz w:val="24"/>
          <w:szCs w:val="24"/>
          <w:lang w:val="sv-FI"/>
        </w:rPr>
        <w:t>utbildningens sista del fokuserar på de frivilliga vännernas eget välbefinnande och dess betydelse. Det är viktigt att ta hand om sig själv och känna igen tecknen på utmattning!</w:t>
      </w:r>
    </w:p>
    <w:p w14:paraId="700629A7" w14:textId="48F1AC7D" w:rsidR="00FE1A64" w:rsidRPr="005E3F85" w:rsidRDefault="00FE1A64" w:rsidP="00FE1A64">
      <w:pPr>
        <w:spacing w:after="0" w:line="240" w:lineRule="auto"/>
        <w:rPr>
          <w:rFonts w:ascii="Verdana" w:eastAsia="Times New Roman" w:hAnsi="Verdana" w:cs="Times New Roman"/>
          <w:sz w:val="24"/>
          <w:szCs w:val="24"/>
          <w:lang w:val="sv-SE"/>
        </w:rPr>
      </w:pPr>
      <w:r>
        <w:rPr>
          <w:rFonts w:ascii="Verdana" w:eastAsia="+mn-ea" w:hAnsi="Verdana" w:cs="+mn-cs"/>
          <w:b/>
          <w:bCs/>
          <w:color w:val="000000"/>
          <w:kern w:val="24"/>
          <w:sz w:val="24"/>
          <w:szCs w:val="24"/>
          <w:lang w:val="sv-FI"/>
        </w:rPr>
        <w:t>Mer information</w:t>
      </w:r>
      <w:r>
        <w:rPr>
          <w:rFonts w:ascii="Verdana" w:eastAsia="+mn-ea" w:hAnsi="Verdana" w:cs="+mn-cs"/>
          <w:color w:val="000000"/>
          <w:kern w:val="24"/>
          <w:sz w:val="24"/>
          <w:szCs w:val="24"/>
          <w:lang w:val="sv-FI"/>
        </w:rPr>
        <w:t xml:space="preserve">: </w:t>
      </w:r>
      <w:hyperlink r:id="rId31" w:history="1">
        <w:r>
          <w:rPr>
            <w:rStyle w:val="Hyperlink"/>
            <w:rFonts w:ascii="Verdana" w:eastAsia="+mn-ea" w:hAnsi="Verdana" w:cs="+mn-cs"/>
            <w:kern w:val="24"/>
            <w:sz w:val="24"/>
            <w:szCs w:val="24"/>
            <w:lang w:val="sv-FI"/>
          </w:rPr>
          <w:t>https://www.traumaterapiakeskus.com/19</w:t>
        </w:r>
      </w:hyperlink>
      <w:r>
        <w:rPr>
          <w:rFonts w:ascii="Verdana" w:eastAsia="+mn-ea" w:hAnsi="Verdana" w:cs="+mn-cs"/>
          <w:color w:val="000000"/>
          <w:kern w:val="24"/>
          <w:sz w:val="24"/>
          <w:szCs w:val="24"/>
          <w:u w:val="single"/>
          <w:lang w:val="sv-FI"/>
        </w:rPr>
        <w:t xml:space="preserve"> </w:t>
      </w:r>
    </w:p>
    <w:p w14:paraId="47209B46" w14:textId="77777777" w:rsidR="00134A64" w:rsidRPr="005E3F85" w:rsidRDefault="00134A64" w:rsidP="00FE1A64">
      <w:pPr>
        <w:spacing w:after="0" w:line="240" w:lineRule="auto"/>
        <w:rPr>
          <w:rFonts w:ascii="Verdana" w:eastAsia="+mn-ea" w:hAnsi="Verdana" w:cs="+mn-cs"/>
          <w:b/>
          <w:color w:val="000000"/>
          <w:kern w:val="24"/>
          <w:sz w:val="24"/>
          <w:szCs w:val="24"/>
          <w:lang w:val="sv-SE"/>
        </w:rPr>
      </w:pPr>
    </w:p>
    <w:p w14:paraId="3778E1C1" w14:textId="1BE8A578" w:rsidR="00FE1A64" w:rsidRPr="005E3F85" w:rsidRDefault="00FE1A64" w:rsidP="00FE1A64">
      <w:pPr>
        <w:spacing w:after="0" w:line="240" w:lineRule="auto"/>
        <w:rPr>
          <w:rFonts w:ascii="Verdana" w:eastAsia="Times New Roman" w:hAnsi="Verdana" w:cs="Times New Roman"/>
          <w:sz w:val="24"/>
          <w:szCs w:val="24"/>
          <w:lang w:val="sv-SE"/>
        </w:rPr>
      </w:pPr>
      <w:r>
        <w:rPr>
          <w:rFonts w:ascii="Verdana" w:eastAsia="+mn-ea" w:hAnsi="Verdana" w:cs="+mn-cs"/>
          <w:b/>
          <w:bCs/>
          <w:color w:val="000000"/>
          <w:kern w:val="24"/>
          <w:sz w:val="24"/>
          <w:szCs w:val="24"/>
          <w:lang w:val="sv-FI"/>
        </w:rPr>
        <w:t>Utmattning bland hjälpare:</w:t>
      </w:r>
      <w:r>
        <w:rPr>
          <w:rFonts w:ascii="Verdana" w:eastAsia="+mn-ea" w:hAnsi="Verdana" w:cs="+mn-cs"/>
          <w:color w:val="000000"/>
          <w:kern w:val="24"/>
          <w:sz w:val="24"/>
          <w:szCs w:val="24"/>
          <w:lang w:val="sv-FI"/>
        </w:rPr>
        <w:t xml:space="preserve"> </w:t>
      </w:r>
      <w:hyperlink r:id="rId32" w:history="1">
        <w:r>
          <w:rPr>
            <w:rStyle w:val="Hyperlink"/>
            <w:rFonts w:ascii="Verdana" w:eastAsia="+mn-ea" w:hAnsi="Verdana" w:cs="+mn-cs"/>
            <w:kern w:val="24"/>
            <w:sz w:val="24"/>
            <w:szCs w:val="24"/>
            <w:lang w:val="sv-FI"/>
          </w:rPr>
          <w:t xml:space="preserve">http://kapy.fi/wp- </w:t>
        </w:r>
        <w:proofErr w:type="spellStart"/>
        <w:r>
          <w:rPr>
            <w:rStyle w:val="Hyperlink"/>
            <w:rFonts w:ascii="Verdana" w:eastAsia="+mn-ea" w:hAnsi="Verdana" w:cs="+mn-cs"/>
            <w:kern w:val="24"/>
            <w:sz w:val="24"/>
            <w:szCs w:val="24"/>
            <w:lang w:val="sv-FI"/>
          </w:rPr>
          <w:t>content</w:t>
        </w:r>
        <w:proofErr w:type="spellEnd"/>
        <w:r>
          <w:rPr>
            <w:rStyle w:val="Hyperlink"/>
            <w:rFonts w:ascii="Verdana" w:eastAsia="+mn-ea" w:hAnsi="Verdana" w:cs="+mn-cs"/>
            <w:kern w:val="24"/>
            <w:sz w:val="24"/>
            <w:szCs w:val="24"/>
            <w:lang w:val="sv-FI"/>
          </w:rPr>
          <w:t>/</w:t>
        </w:r>
        <w:proofErr w:type="spellStart"/>
        <w:r>
          <w:rPr>
            <w:rStyle w:val="Hyperlink"/>
            <w:rFonts w:ascii="Verdana" w:eastAsia="+mn-ea" w:hAnsi="Verdana" w:cs="+mn-cs"/>
            <w:kern w:val="24"/>
            <w:sz w:val="24"/>
            <w:szCs w:val="24"/>
            <w:lang w:val="sv-FI"/>
          </w:rPr>
          <w:t>uploads</w:t>
        </w:r>
        <w:proofErr w:type="spellEnd"/>
        <w:r>
          <w:rPr>
            <w:rStyle w:val="Hyperlink"/>
            <w:rFonts w:ascii="Verdana" w:eastAsia="+mn-ea" w:hAnsi="Verdana" w:cs="+mn-cs"/>
            <w:kern w:val="24"/>
            <w:sz w:val="24"/>
            <w:szCs w:val="24"/>
            <w:lang w:val="sv-FI"/>
          </w:rPr>
          <w:t>/2017/01/Auttajan-uupuminen.pdf</w:t>
        </w:r>
      </w:hyperlink>
      <w:r>
        <w:rPr>
          <w:rFonts w:ascii="Verdana" w:eastAsia="+mn-ea" w:hAnsi="Verdana" w:cs="+mn-cs"/>
          <w:color w:val="000000"/>
          <w:kern w:val="24"/>
          <w:sz w:val="24"/>
          <w:szCs w:val="24"/>
          <w:u w:val="single"/>
          <w:lang w:val="sv-FI"/>
        </w:rPr>
        <w:t xml:space="preserve"> </w:t>
      </w:r>
    </w:p>
    <w:p w14:paraId="78CCB61E" w14:textId="145FEB18" w:rsidR="00FE1A64" w:rsidRPr="00ED011D" w:rsidRDefault="00ED011D" w:rsidP="7397C6E5">
      <w:pPr>
        <w:spacing w:line="360" w:lineRule="auto"/>
        <w:rPr>
          <w:rFonts w:ascii="Verdana" w:hAnsi="Verdana"/>
          <w:b/>
          <w:bCs/>
          <w:color w:val="FF0000"/>
          <w:sz w:val="24"/>
          <w:szCs w:val="24"/>
        </w:rPr>
      </w:pPr>
      <w:r w:rsidRPr="00791843">
        <w:rPr>
          <w:lang w:val="sv-SE"/>
        </w:rPr>
        <w:lastRenderedPageBreak/>
        <w:br/>
      </w:r>
      <w:r w:rsidR="7397C6E5" w:rsidRPr="7397C6E5">
        <w:rPr>
          <w:rFonts w:ascii="Verdana" w:hAnsi="Verdana"/>
          <w:b/>
          <w:bCs/>
          <w:color w:val="FF0000"/>
          <w:sz w:val="24"/>
          <w:szCs w:val="24"/>
          <w:lang w:val="sv-FI"/>
        </w:rPr>
        <w:t>Sida 17</w:t>
      </w:r>
    </w:p>
    <w:p w14:paraId="047DBEFB" w14:textId="37DF7BA0" w:rsidR="00FE1A64" w:rsidRPr="00457332" w:rsidRDefault="00373362" w:rsidP="00FE1A64">
      <w:pPr>
        <w:spacing w:line="360" w:lineRule="auto"/>
        <w:rPr>
          <w:rFonts w:ascii="Verdana" w:hAnsi="Verdana"/>
          <w:b/>
          <w:color w:val="E20000"/>
          <w:sz w:val="24"/>
          <w:szCs w:val="24"/>
        </w:rPr>
      </w:pPr>
      <w:r>
        <w:rPr>
          <w:noProof/>
        </w:rPr>
        <w:drawing>
          <wp:inline distT="0" distB="0" distL="0" distR="0" wp14:anchorId="27BC1A57" wp14:editId="551AF02B">
            <wp:extent cx="5731510" cy="2965450"/>
            <wp:effectExtent l="0" t="0" r="2540" b="6350"/>
            <wp:docPr id="15808911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rotWithShape="1">
                    <a:blip r:embed="rId33">
                      <a:extLst>
                        <a:ext uri="{28A0092B-C50C-407E-A947-70E740481C1C}">
                          <a14:useLocalDpi xmlns:a14="http://schemas.microsoft.com/office/drawing/2010/main" val="0"/>
                        </a:ext>
                      </a:extLst>
                    </a:blip>
                    <a:srcRect b="8017"/>
                    <a:stretch/>
                  </pic:blipFill>
                  <pic:spPr bwMode="auto">
                    <a:xfrm>
                      <a:off x="0" y="0"/>
                      <a:ext cx="5731510" cy="2965450"/>
                    </a:xfrm>
                    <a:prstGeom prst="rect">
                      <a:avLst/>
                    </a:prstGeom>
                    <a:ln>
                      <a:noFill/>
                    </a:ln>
                    <a:extLst>
                      <a:ext uri="{53640926-AAD7-44D8-BBD7-CCE9431645EC}">
                        <a14:shadowObscured xmlns:a14="http://schemas.microsoft.com/office/drawing/2010/main"/>
                      </a:ext>
                    </a:extLst>
                  </pic:spPr>
                </pic:pic>
              </a:graphicData>
            </a:graphic>
          </wp:inline>
        </w:drawing>
      </w:r>
      <w:r w:rsidR="00FE1A64">
        <w:rPr>
          <w:rFonts w:ascii="Verdana" w:hAnsi="Verdana"/>
          <w:b/>
          <w:bCs/>
          <w:sz w:val="24"/>
          <w:szCs w:val="24"/>
          <w:lang w:val="sv-FI"/>
        </w:rPr>
        <w:t xml:space="preserve">Till utbildaren: </w:t>
      </w:r>
    </w:p>
    <w:p w14:paraId="2A5CFF80" w14:textId="44FEC175" w:rsidR="00FE1A64" w:rsidRPr="005E3F85" w:rsidRDefault="7397C6E5" w:rsidP="7397C6E5">
      <w:pPr>
        <w:spacing w:line="360" w:lineRule="auto"/>
        <w:rPr>
          <w:rFonts w:ascii="Verdana" w:hAnsi="Verdana"/>
          <w:sz w:val="24"/>
          <w:szCs w:val="24"/>
          <w:lang w:val="sv-SE"/>
        </w:rPr>
      </w:pPr>
      <w:r w:rsidRPr="7397C6E5">
        <w:rPr>
          <w:rFonts w:ascii="Verdana" w:hAnsi="Verdana"/>
          <w:b/>
          <w:bCs/>
          <w:color w:val="FF0000"/>
          <w:sz w:val="24"/>
          <w:szCs w:val="24"/>
          <w:lang w:val="sv-FI"/>
        </w:rPr>
        <w:t>Övning: Vad anser du att sund egoism är: 5+2 min.</w:t>
      </w:r>
      <w:r w:rsidRPr="7397C6E5">
        <w:rPr>
          <w:rFonts w:ascii="Verdana" w:hAnsi="Verdana"/>
          <w:color w:val="FF0000"/>
          <w:sz w:val="24"/>
          <w:szCs w:val="24"/>
          <w:lang w:val="sv-FI"/>
        </w:rPr>
        <w:t xml:space="preserve"> </w:t>
      </w:r>
      <w:r w:rsidR="00FE1A64" w:rsidRPr="00791843">
        <w:rPr>
          <w:lang w:val="sv-SE"/>
        </w:rPr>
        <w:br/>
      </w:r>
      <w:r w:rsidRPr="7397C6E5">
        <w:rPr>
          <w:rFonts w:ascii="Verdana" w:hAnsi="Verdana"/>
          <w:b/>
          <w:bCs/>
          <w:sz w:val="24"/>
          <w:szCs w:val="24"/>
          <w:lang w:val="sv-FI"/>
        </w:rPr>
        <w:t>Källa:</w:t>
      </w:r>
      <w:r w:rsidRPr="7397C6E5">
        <w:rPr>
          <w:rFonts w:ascii="Verdana" w:hAnsi="Verdana"/>
          <w:sz w:val="24"/>
          <w:szCs w:val="24"/>
          <w:lang w:val="sv-FI"/>
        </w:rPr>
        <w:t xml:space="preserve"> Finlands Röda Kors utbildningsmaterial om psykiskt stöd </w:t>
      </w:r>
      <w:r w:rsidR="00FE1A64" w:rsidRPr="00791843">
        <w:rPr>
          <w:lang w:val="sv-SE"/>
        </w:rPr>
        <w:br/>
      </w:r>
      <w:r w:rsidRPr="7397C6E5">
        <w:rPr>
          <w:rFonts w:ascii="Verdana" w:hAnsi="Verdana"/>
          <w:b/>
          <w:bCs/>
          <w:sz w:val="24"/>
          <w:szCs w:val="24"/>
          <w:lang w:val="sv-FI"/>
        </w:rPr>
        <w:t>Mer information:</w:t>
      </w:r>
      <w:r w:rsidRPr="7397C6E5">
        <w:rPr>
          <w:rFonts w:ascii="Verdana" w:hAnsi="Verdana"/>
          <w:sz w:val="24"/>
          <w:szCs w:val="24"/>
          <w:lang w:val="sv-FI"/>
        </w:rPr>
        <w:t xml:space="preserve"> </w:t>
      </w:r>
      <w:hyperlink r:id="rId34">
        <w:r w:rsidRPr="7397C6E5">
          <w:rPr>
            <w:rStyle w:val="Hyperlink"/>
            <w:rFonts w:ascii="Verdana" w:hAnsi="Verdana"/>
            <w:sz w:val="24"/>
            <w:szCs w:val="24"/>
            <w:lang w:val="sv-FI"/>
          </w:rPr>
          <w:t>https://mielenihmeet.fi/lakkaa-elamasta-elamaasi-muille/</w:t>
        </w:r>
      </w:hyperlink>
      <w:r w:rsidRPr="7397C6E5">
        <w:rPr>
          <w:rFonts w:ascii="Verdana" w:hAnsi="Verdana"/>
          <w:sz w:val="24"/>
          <w:szCs w:val="24"/>
          <w:lang w:val="sv-FI"/>
        </w:rPr>
        <w:t xml:space="preserve"> </w:t>
      </w:r>
    </w:p>
    <w:p w14:paraId="55AC94F9" w14:textId="34C896C2" w:rsidR="00FE1A64" w:rsidRPr="00ED011D" w:rsidRDefault="7397C6E5" w:rsidP="7397C6E5">
      <w:pPr>
        <w:spacing w:line="360" w:lineRule="auto"/>
        <w:rPr>
          <w:rFonts w:ascii="Verdana" w:hAnsi="Verdana"/>
          <w:b/>
          <w:bCs/>
          <w:color w:val="E20000"/>
          <w:sz w:val="24"/>
          <w:szCs w:val="24"/>
        </w:rPr>
      </w:pPr>
      <w:r w:rsidRPr="7397C6E5">
        <w:rPr>
          <w:rFonts w:ascii="Verdana" w:hAnsi="Verdana"/>
          <w:b/>
          <w:bCs/>
          <w:color w:val="E20000"/>
          <w:sz w:val="24"/>
          <w:szCs w:val="24"/>
          <w:lang w:val="sv-FI"/>
        </w:rPr>
        <w:t>Sida 18</w:t>
      </w:r>
    </w:p>
    <w:p w14:paraId="00C08346" w14:textId="77777777" w:rsidR="00457332" w:rsidRDefault="00373362" w:rsidP="00457332">
      <w:pPr>
        <w:spacing w:line="360" w:lineRule="auto"/>
        <w:rPr>
          <w:rFonts w:ascii="Verdana" w:hAnsi="Verdana"/>
          <w:b/>
          <w:color w:val="E20000"/>
          <w:sz w:val="24"/>
          <w:szCs w:val="24"/>
        </w:rPr>
      </w:pPr>
      <w:r>
        <w:rPr>
          <w:noProof/>
        </w:rPr>
        <w:drawing>
          <wp:inline distT="0" distB="0" distL="0" distR="0" wp14:anchorId="2A79AB59" wp14:editId="10916EFF">
            <wp:extent cx="5731510" cy="3223895"/>
            <wp:effectExtent l="0" t="0" r="2540" b="0"/>
            <wp:docPr id="21347118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2BABFD7" w14:textId="12B339E3" w:rsidR="00C84562" w:rsidRPr="00457332" w:rsidRDefault="00C84562" w:rsidP="00457332">
      <w:pPr>
        <w:spacing w:line="360" w:lineRule="auto"/>
        <w:rPr>
          <w:rFonts w:ascii="Verdana" w:hAnsi="Verdana"/>
          <w:b/>
          <w:color w:val="E20000"/>
          <w:sz w:val="24"/>
          <w:szCs w:val="24"/>
        </w:rPr>
      </w:pPr>
      <w:r>
        <w:rPr>
          <w:rFonts w:ascii="Verdana" w:hAnsi="Verdana"/>
          <w:b/>
          <w:bCs/>
          <w:sz w:val="24"/>
          <w:szCs w:val="24"/>
          <w:lang w:val="sv-FI"/>
        </w:rPr>
        <w:lastRenderedPageBreak/>
        <w:t xml:space="preserve">Till utbildaren: </w:t>
      </w:r>
    </w:p>
    <w:p w14:paraId="621335DB" w14:textId="57F1D8B3" w:rsidR="00ED011D" w:rsidRDefault="7397C6E5" w:rsidP="7397C6E5">
      <w:pPr>
        <w:spacing w:line="240" w:lineRule="auto"/>
        <w:rPr>
          <w:rFonts w:ascii="Verdana" w:hAnsi="Verdana"/>
          <w:b/>
          <w:bCs/>
          <w:color w:val="FF0000"/>
          <w:sz w:val="24"/>
          <w:szCs w:val="24"/>
        </w:rPr>
      </w:pPr>
      <w:r w:rsidRPr="7397C6E5">
        <w:rPr>
          <w:rFonts w:ascii="Verdana" w:hAnsi="Verdana"/>
          <w:b/>
          <w:bCs/>
          <w:color w:val="FF0000"/>
          <w:sz w:val="24"/>
          <w:szCs w:val="24"/>
          <w:lang w:val="sv-FI"/>
        </w:rPr>
        <w:t>Övning: Vad har du gjort för ditt eget välbefinnande i dag? Diskutera i små grupper och dela ett par exempel med hela grupper, exempel på hur ni klarar vardagen: 2 min. + 10 min.</w:t>
      </w:r>
    </w:p>
    <w:p w14:paraId="48CE39CA" w14:textId="548F2CDD" w:rsidR="7397C6E5" w:rsidRDefault="7397C6E5" w:rsidP="7397C6E5">
      <w:pPr>
        <w:spacing w:line="240" w:lineRule="auto"/>
        <w:rPr>
          <w:rFonts w:ascii="Verdana" w:hAnsi="Verdana"/>
          <w:b/>
          <w:bCs/>
          <w:color w:val="FF0000"/>
          <w:sz w:val="24"/>
          <w:szCs w:val="24"/>
          <w:lang w:val="sv-FI"/>
        </w:rPr>
      </w:pPr>
    </w:p>
    <w:p w14:paraId="74FB9562" w14:textId="7478C4AE" w:rsidR="7397C6E5" w:rsidRDefault="7397C6E5" w:rsidP="00457332">
      <w:pPr>
        <w:rPr>
          <w:rFonts w:ascii="Verdana" w:hAnsi="Verdana"/>
          <w:b/>
          <w:bCs/>
          <w:color w:val="FF0000"/>
          <w:sz w:val="24"/>
          <w:szCs w:val="24"/>
          <w:lang w:val="sv-FI"/>
        </w:rPr>
      </w:pPr>
      <w:r w:rsidRPr="7397C6E5">
        <w:rPr>
          <w:rFonts w:ascii="Verdana" w:hAnsi="Verdana"/>
          <w:b/>
          <w:bCs/>
          <w:color w:val="FF0000"/>
          <w:sz w:val="24"/>
          <w:szCs w:val="24"/>
          <w:lang w:val="sv-FI"/>
        </w:rPr>
        <w:t>Sida 19</w:t>
      </w:r>
    </w:p>
    <w:p w14:paraId="1E77B61E" w14:textId="73AC7FD8" w:rsidR="7397C6E5" w:rsidRDefault="7397C6E5" w:rsidP="7397C6E5">
      <w:pPr>
        <w:spacing w:line="240" w:lineRule="auto"/>
      </w:pPr>
      <w:r>
        <w:rPr>
          <w:noProof/>
        </w:rPr>
        <w:drawing>
          <wp:inline distT="0" distB="0" distL="0" distR="0" wp14:anchorId="7F075F98" wp14:editId="10DA765F">
            <wp:extent cx="5266396" cy="2546350"/>
            <wp:effectExtent l="0" t="0" r="0" b="6350"/>
            <wp:docPr id="5682688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rotWithShape="1">
                    <a:blip r:embed="rId36">
                      <a:extLst>
                        <a:ext uri="{28A0092B-C50C-407E-A947-70E740481C1C}">
                          <a14:useLocalDpi xmlns:a14="http://schemas.microsoft.com/office/drawing/2010/main" val="0"/>
                        </a:ext>
                      </a:extLst>
                    </a:blip>
                    <a:srcRect b="14041"/>
                    <a:stretch/>
                  </pic:blipFill>
                  <pic:spPr bwMode="auto">
                    <a:xfrm>
                      <a:off x="0" y="0"/>
                      <a:ext cx="5267324" cy="2546799"/>
                    </a:xfrm>
                    <a:prstGeom prst="rect">
                      <a:avLst/>
                    </a:prstGeom>
                    <a:ln>
                      <a:noFill/>
                    </a:ln>
                    <a:extLst>
                      <a:ext uri="{53640926-AAD7-44D8-BBD7-CCE9431645EC}">
                        <a14:shadowObscured xmlns:a14="http://schemas.microsoft.com/office/drawing/2010/main"/>
                      </a:ext>
                    </a:extLst>
                  </pic:spPr>
                </pic:pic>
              </a:graphicData>
            </a:graphic>
          </wp:inline>
        </w:drawing>
      </w:r>
    </w:p>
    <w:p w14:paraId="38EB2B7D" w14:textId="7ECB6818" w:rsidR="7397C6E5" w:rsidRDefault="7397C6E5" w:rsidP="7397C6E5">
      <w:pPr>
        <w:spacing w:line="240" w:lineRule="auto"/>
        <w:rPr>
          <w:rFonts w:ascii="Verdana" w:hAnsi="Verdana"/>
          <w:sz w:val="24"/>
          <w:szCs w:val="24"/>
          <w:lang w:val="sv-FI"/>
        </w:rPr>
      </w:pPr>
      <w:r w:rsidRPr="7397C6E5">
        <w:rPr>
          <w:rFonts w:ascii="Verdana" w:hAnsi="Verdana"/>
          <w:b/>
          <w:bCs/>
          <w:sz w:val="24"/>
          <w:szCs w:val="24"/>
          <w:lang w:val="sv-FI"/>
        </w:rPr>
        <w:t>Till utbildaren:</w:t>
      </w:r>
      <w:r w:rsidRPr="7397C6E5">
        <w:rPr>
          <w:rFonts w:ascii="Verdana" w:hAnsi="Verdana"/>
          <w:sz w:val="24"/>
          <w:szCs w:val="24"/>
          <w:lang w:val="sv-FI"/>
        </w:rPr>
        <w:t xml:space="preserve"> Diskutera, varför är det så viktigt? </w:t>
      </w:r>
    </w:p>
    <w:p w14:paraId="18A52916" w14:textId="4C30F120" w:rsidR="7397C6E5" w:rsidRDefault="7397C6E5" w:rsidP="7397C6E5">
      <w:pPr>
        <w:spacing w:line="240" w:lineRule="auto"/>
        <w:rPr>
          <w:rFonts w:ascii="Verdana" w:hAnsi="Verdana"/>
          <w:sz w:val="24"/>
          <w:szCs w:val="24"/>
          <w:lang w:val="sv-SE"/>
        </w:rPr>
      </w:pPr>
      <w:r w:rsidRPr="7397C6E5">
        <w:rPr>
          <w:rFonts w:ascii="Verdana" w:hAnsi="Verdana"/>
          <w:b/>
          <w:bCs/>
          <w:sz w:val="24"/>
          <w:szCs w:val="24"/>
          <w:lang w:val="sv-FI"/>
        </w:rPr>
        <w:t>Källa:</w:t>
      </w:r>
      <w:r w:rsidRPr="7397C6E5">
        <w:rPr>
          <w:rFonts w:ascii="Verdana" w:hAnsi="Verdana"/>
          <w:sz w:val="24"/>
          <w:szCs w:val="24"/>
          <w:lang w:val="sv-FI"/>
        </w:rPr>
        <w:t xml:space="preserve"> FRK: Tillsammans mår vi bättre </w:t>
      </w:r>
      <w:hyperlink r:id="rId37">
        <w:r w:rsidRPr="7397C6E5">
          <w:rPr>
            <w:rStyle w:val="Hyperlink"/>
            <w:rFonts w:ascii="Verdana" w:hAnsi="Verdana"/>
            <w:sz w:val="24"/>
            <w:szCs w:val="24"/>
            <w:lang w:val="sv-FI"/>
          </w:rPr>
          <w:t>https://rednet.punainenristi.fi/node/20466</w:t>
        </w:r>
      </w:hyperlink>
      <w:r w:rsidRPr="7397C6E5">
        <w:rPr>
          <w:rFonts w:ascii="Verdana" w:hAnsi="Verdana"/>
          <w:sz w:val="24"/>
          <w:szCs w:val="24"/>
          <w:lang w:val="sv-FI"/>
        </w:rPr>
        <w:t xml:space="preserve"> </w:t>
      </w:r>
    </w:p>
    <w:p w14:paraId="5E68794B" w14:textId="77777777" w:rsidR="7397C6E5" w:rsidRDefault="7397C6E5" w:rsidP="7397C6E5">
      <w:pPr>
        <w:spacing w:line="240" w:lineRule="auto"/>
        <w:rPr>
          <w:rFonts w:ascii="Verdana" w:hAnsi="Verdana"/>
          <w:sz w:val="24"/>
          <w:szCs w:val="24"/>
          <w:lang w:val="sv-SE"/>
        </w:rPr>
      </w:pPr>
      <w:r w:rsidRPr="7397C6E5">
        <w:rPr>
          <w:rFonts w:ascii="Verdana" w:hAnsi="Verdana"/>
          <w:sz w:val="24"/>
          <w:szCs w:val="24"/>
          <w:lang w:val="sv-FI"/>
        </w:rPr>
        <w:t>Fem sätt att stärka den psykiska hälsan:</w:t>
      </w:r>
    </w:p>
    <w:p w14:paraId="674C9EEF" w14:textId="210ABE2A" w:rsidR="7397C6E5" w:rsidRDefault="00CE20D4" w:rsidP="7397C6E5">
      <w:pPr>
        <w:spacing w:line="240" w:lineRule="auto"/>
        <w:rPr>
          <w:rFonts w:ascii="Verdana" w:hAnsi="Verdana"/>
          <w:sz w:val="24"/>
          <w:szCs w:val="24"/>
          <w:lang w:val="sv-SE"/>
        </w:rPr>
      </w:pPr>
      <w:hyperlink r:id="rId38">
        <w:r w:rsidR="7397C6E5" w:rsidRPr="7397C6E5">
          <w:rPr>
            <w:rStyle w:val="Hyperlink"/>
            <w:rFonts w:ascii="Verdana" w:hAnsi="Verdana"/>
            <w:sz w:val="24"/>
            <w:szCs w:val="24"/>
            <w:lang w:val="sv-FI"/>
          </w:rPr>
          <w:t>https://mieli.fi/sites/default/files/materials_files/viisi_tapaa_vahvistaa_-esite.pdf</w:t>
        </w:r>
      </w:hyperlink>
      <w:r w:rsidR="7397C6E5" w:rsidRPr="7397C6E5">
        <w:rPr>
          <w:rFonts w:ascii="Verdana" w:hAnsi="Verdana"/>
          <w:sz w:val="24"/>
          <w:szCs w:val="24"/>
          <w:lang w:val="sv-FI"/>
        </w:rPr>
        <w:t xml:space="preserve"> </w:t>
      </w:r>
    </w:p>
    <w:p w14:paraId="57801878" w14:textId="77777777" w:rsidR="7397C6E5" w:rsidRDefault="7397C6E5" w:rsidP="7397C6E5">
      <w:pPr>
        <w:spacing w:line="240" w:lineRule="auto"/>
        <w:rPr>
          <w:rFonts w:ascii="Verdana" w:hAnsi="Verdana"/>
          <w:sz w:val="24"/>
          <w:szCs w:val="24"/>
          <w:lang w:val="sv-SE"/>
        </w:rPr>
      </w:pPr>
      <w:r w:rsidRPr="7397C6E5">
        <w:rPr>
          <w:rFonts w:ascii="Verdana" w:hAnsi="Verdana"/>
          <w:b/>
          <w:bCs/>
          <w:sz w:val="24"/>
          <w:szCs w:val="24"/>
          <w:lang w:val="sv-FI"/>
        </w:rPr>
        <w:t>Hjälp och stöd vid mentalhälsoproblem:</w:t>
      </w:r>
    </w:p>
    <w:p w14:paraId="1C61B38B" w14:textId="77777777" w:rsidR="7397C6E5" w:rsidRDefault="7397C6E5" w:rsidP="7397C6E5">
      <w:pPr>
        <w:numPr>
          <w:ilvl w:val="0"/>
          <w:numId w:val="15"/>
        </w:numPr>
        <w:spacing w:line="240" w:lineRule="auto"/>
        <w:ind w:left="714" w:hanging="357"/>
        <w:rPr>
          <w:rFonts w:ascii="Verdana" w:hAnsi="Verdana"/>
          <w:sz w:val="24"/>
          <w:szCs w:val="24"/>
        </w:rPr>
      </w:pPr>
      <w:r w:rsidRPr="7397C6E5">
        <w:rPr>
          <w:rFonts w:ascii="Verdana" w:hAnsi="Verdana"/>
          <w:sz w:val="24"/>
          <w:szCs w:val="24"/>
          <w:lang w:val="sv-FI"/>
        </w:rPr>
        <w:t>Kommunens hälsovårdsväsende</w:t>
      </w:r>
    </w:p>
    <w:p w14:paraId="7057DBF7" w14:textId="77777777" w:rsidR="7397C6E5" w:rsidRDefault="7397C6E5" w:rsidP="7397C6E5">
      <w:pPr>
        <w:numPr>
          <w:ilvl w:val="0"/>
          <w:numId w:val="15"/>
        </w:numPr>
        <w:spacing w:line="240" w:lineRule="auto"/>
        <w:ind w:left="714" w:hanging="357"/>
        <w:rPr>
          <w:rFonts w:ascii="Verdana" w:hAnsi="Verdana"/>
          <w:sz w:val="24"/>
          <w:szCs w:val="24"/>
        </w:rPr>
      </w:pPr>
      <w:r w:rsidRPr="7397C6E5">
        <w:rPr>
          <w:rFonts w:ascii="Verdana" w:hAnsi="Verdana"/>
          <w:sz w:val="24"/>
          <w:szCs w:val="24"/>
          <w:lang w:val="sv-FI"/>
        </w:rPr>
        <w:t>Skol- och studerandehälsovården</w:t>
      </w:r>
    </w:p>
    <w:p w14:paraId="70B783F6" w14:textId="77777777" w:rsidR="7397C6E5" w:rsidRDefault="7397C6E5" w:rsidP="7397C6E5">
      <w:pPr>
        <w:numPr>
          <w:ilvl w:val="0"/>
          <w:numId w:val="15"/>
        </w:numPr>
        <w:spacing w:line="240" w:lineRule="auto"/>
        <w:ind w:left="714" w:hanging="357"/>
        <w:rPr>
          <w:rFonts w:ascii="Verdana" w:hAnsi="Verdana"/>
          <w:sz w:val="24"/>
          <w:szCs w:val="24"/>
        </w:rPr>
      </w:pPr>
      <w:r w:rsidRPr="7397C6E5">
        <w:rPr>
          <w:rFonts w:ascii="Verdana" w:hAnsi="Verdana"/>
          <w:sz w:val="24"/>
          <w:szCs w:val="24"/>
          <w:lang w:val="sv-FI"/>
        </w:rPr>
        <w:t>Företagshälsovården</w:t>
      </w:r>
    </w:p>
    <w:p w14:paraId="13FE580C" w14:textId="77777777" w:rsidR="7397C6E5" w:rsidRDefault="7397C6E5" w:rsidP="7397C6E5">
      <w:pPr>
        <w:numPr>
          <w:ilvl w:val="0"/>
          <w:numId w:val="15"/>
        </w:numPr>
        <w:spacing w:line="240" w:lineRule="auto"/>
        <w:ind w:left="714" w:hanging="357"/>
        <w:rPr>
          <w:rFonts w:ascii="Verdana" w:hAnsi="Verdana"/>
          <w:sz w:val="24"/>
          <w:szCs w:val="24"/>
          <w:lang w:val="sv-SE"/>
        </w:rPr>
      </w:pPr>
      <w:proofErr w:type="spellStart"/>
      <w:r w:rsidRPr="7397C6E5">
        <w:rPr>
          <w:rFonts w:ascii="Verdana" w:hAnsi="Verdana"/>
          <w:sz w:val="24"/>
          <w:szCs w:val="24"/>
          <w:lang w:val="sv-FI"/>
        </w:rPr>
        <w:t>Mieli</w:t>
      </w:r>
      <w:proofErr w:type="spellEnd"/>
      <w:r w:rsidRPr="7397C6E5">
        <w:rPr>
          <w:rFonts w:ascii="Verdana" w:hAnsi="Verdana"/>
          <w:sz w:val="24"/>
          <w:szCs w:val="24"/>
          <w:lang w:val="sv-FI"/>
        </w:rPr>
        <w:t xml:space="preserve"> Psykisk Hälsa Finland </w:t>
      </w:r>
      <w:proofErr w:type="spellStart"/>
      <w:r w:rsidRPr="7397C6E5">
        <w:rPr>
          <w:rFonts w:ascii="Verdana" w:hAnsi="Verdana"/>
          <w:sz w:val="24"/>
          <w:szCs w:val="24"/>
          <w:lang w:val="sv-FI"/>
        </w:rPr>
        <w:t>rf</w:t>
      </w:r>
      <w:proofErr w:type="spellEnd"/>
      <w:r w:rsidRPr="7397C6E5">
        <w:rPr>
          <w:rFonts w:ascii="Verdana" w:hAnsi="Verdana"/>
          <w:sz w:val="24"/>
          <w:szCs w:val="24"/>
          <w:lang w:val="sv-FI"/>
        </w:rPr>
        <w:t xml:space="preserve"> (tidigare Föreningen för mental hälsa i Finland): www.mieli.fi</w:t>
      </w:r>
    </w:p>
    <w:p w14:paraId="08F6EE80" w14:textId="77777777" w:rsidR="7397C6E5" w:rsidRDefault="7397C6E5" w:rsidP="7397C6E5">
      <w:pPr>
        <w:numPr>
          <w:ilvl w:val="0"/>
          <w:numId w:val="15"/>
        </w:numPr>
        <w:spacing w:line="240" w:lineRule="auto"/>
        <w:ind w:left="714" w:hanging="357"/>
        <w:rPr>
          <w:rFonts w:ascii="Verdana" w:hAnsi="Verdana"/>
          <w:sz w:val="24"/>
          <w:szCs w:val="24"/>
        </w:rPr>
      </w:pPr>
      <w:proofErr w:type="spellStart"/>
      <w:r w:rsidRPr="7397C6E5">
        <w:rPr>
          <w:rFonts w:ascii="Verdana" w:hAnsi="Verdana"/>
          <w:sz w:val="24"/>
          <w:szCs w:val="24"/>
        </w:rPr>
        <w:t>Nyyti</w:t>
      </w:r>
      <w:proofErr w:type="spellEnd"/>
      <w:r w:rsidRPr="7397C6E5">
        <w:rPr>
          <w:rFonts w:ascii="Verdana" w:hAnsi="Verdana"/>
          <w:sz w:val="24"/>
          <w:szCs w:val="24"/>
        </w:rPr>
        <w:t xml:space="preserve"> </w:t>
      </w:r>
      <w:proofErr w:type="spellStart"/>
      <w:r w:rsidRPr="7397C6E5">
        <w:rPr>
          <w:rFonts w:ascii="Verdana" w:hAnsi="Verdana"/>
          <w:sz w:val="24"/>
          <w:szCs w:val="24"/>
        </w:rPr>
        <w:t>rf</w:t>
      </w:r>
      <w:proofErr w:type="spellEnd"/>
      <w:r w:rsidRPr="7397C6E5">
        <w:rPr>
          <w:rFonts w:ascii="Verdana" w:hAnsi="Verdana"/>
          <w:sz w:val="24"/>
          <w:szCs w:val="24"/>
        </w:rPr>
        <w:t>: https://www.nyyti.fi/</w:t>
      </w:r>
    </w:p>
    <w:p w14:paraId="3984B5D6" w14:textId="77777777" w:rsidR="7397C6E5" w:rsidRDefault="7397C6E5" w:rsidP="7397C6E5">
      <w:pPr>
        <w:numPr>
          <w:ilvl w:val="0"/>
          <w:numId w:val="15"/>
        </w:numPr>
        <w:spacing w:line="240" w:lineRule="auto"/>
        <w:ind w:left="714" w:hanging="357"/>
        <w:rPr>
          <w:rFonts w:ascii="Verdana" w:hAnsi="Verdana"/>
          <w:sz w:val="24"/>
          <w:szCs w:val="24"/>
          <w:lang w:val="sv-SE"/>
        </w:rPr>
      </w:pPr>
      <w:proofErr w:type="spellStart"/>
      <w:r w:rsidRPr="7397C6E5">
        <w:rPr>
          <w:rFonts w:ascii="Verdana" w:hAnsi="Verdana"/>
          <w:sz w:val="24"/>
          <w:szCs w:val="24"/>
          <w:lang w:val="sv-FI"/>
        </w:rPr>
        <w:t>Mieli</w:t>
      </w:r>
      <w:proofErr w:type="spellEnd"/>
      <w:r w:rsidRPr="7397C6E5">
        <w:rPr>
          <w:rFonts w:ascii="Verdana" w:hAnsi="Verdana"/>
          <w:sz w:val="24"/>
          <w:szCs w:val="24"/>
          <w:lang w:val="sv-FI"/>
        </w:rPr>
        <w:t xml:space="preserve"> Psykisk Hälsa Finland </w:t>
      </w:r>
      <w:proofErr w:type="spellStart"/>
      <w:r w:rsidRPr="7397C6E5">
        <w:rPr>
          <w:rFonts w:ascii="Verdana" w:hAnsi="Verdana"/>
          <w:sz w:val="24"/>
          <w:szCs w:val="24"/>
          <w:lang w:val="sv-FI"/>
        </w:rPr>
        <w:t>rf:s</w:t>
      </w:r>
      <w:proofErr w:type="spellEnd"/>
      <w:r w:rsidRPr="7397C6E5">
        <w:rPr>
          <w:rFonts w:ascii="Verdana" w:hAnsi="Verdana"/>
          <w:sz w:val="24"/>
          <w:szCs w:val="24"/>
          <w:lang w:val="sv-FI"/>
        </w:rPr>
        <w:t xml:space="preserve"> kristelefon https://mieli.fi/fi/tukea-ja-apua/kriisipuhelin-keskusteluapua-numerossa-09-2525-0111</w:t>
      </w:r>
    </w:p>
    <w:p w14:paraId="7D6FFB6F" w14:textId="77777777" w:rsidR="7397C6E5" w:rsidRDefault="7397C6E5" w:rsidP="7397C6E5">
      <w:pPr>
        <w:numPr>
          <w:ilvl w:val="0"/>
          <w:numId w:val="15"/>
        </w:numPr>
        <w:spacing w:line="240" w:lineRule="auto"/>
        <w:ind w:left="714" w:hanging="357"/>
        <w:rPr>
          <w:rFonts w:ascii="Verdana" w:hAnsi="Verdana"/>
          <w:sz w:val="24"/>
          <w:szCs w:val="24"/>
          <w:lang w:val="sv-SE"/>
        </w:rPr>
      </w:pPr>
      <w:r w:rsidRPr="7397C6E5">
        <w:rPr>
          <w:rFonts w:ascii="Verdana" w:hAnsi="Verdana"/>
          <w:sz w:val="24"/>
          <w:szCs w:val="24"/>
          <w:lang w:val="sv-FI"/>
        </w:rPr>
        <w:t>Brottsofferjouren: https://www.riku.fi/se/hem/</w:t>
      </w:r>
    </w:p>
    <w:p w14:paraId="27D1C0BC" w14:textId="77777777" w:rsidR="7397C6E5" w:rsidRDefault="7397C6E5" w:rsidP="7397C6E5">
      <w:pPr>
        <w:numPr>
          <w:ilvl w:val="0"/>
          <w:numId w:val="15"/>
        </w:numPr>
        <w:spacing w:line="240" w:lineRule="auto"/>
        <w:ind w:left="714" w:hanging="357"/>
        <w:rPr>
          <w:rFonts w:ascii="Verdana" w:hAnsi="Verdana"/>
          <w:sz w:val="24"/>
          <w:szCs w:val="24"/>
          <w:lang w:val="sv-SE"/>
        </w:rPr>
      </w:pPr>
      <w:r w:rsidRPr="7397C6E5">
        <w:rPr>
          <w:rFonts w:ascii="Verdana" w:hAnsi="Verdana"/>
          <w:sz w:val="24"/>
          <w:szCs w:val="24"/>
          <w:lang w:val="sv-FI"/>
        </w:rPr>
        <w:t>Apua.info, hjälp i olika livssituationer: http://www.apua.info/fi-FI/</w:t>
      </w:r>
    </w:p>
    <w:p w14:paraId="0AD97DE9" w14:textId="77777777" w:rsidR="7397C6E5" w:rsidRDefault="7397C6E5" w:rsidP="7397C6E5">
      <w:pPr>
        <w:numPr>
          <w:ilvl w:val="0"/>
          <w:numId w:val="15"/>
        </w:numPr>
        <w:spacing w:line="240" w:lineRule="auto"/>
        <w:ind w:left="714" w:hanging="357"/>
        <w:rPr>
          <w:rFonts w:ascii="Verdana" w:hAnsi="Verdana"/>
          <w:sz w:val="24"/>
          <w:szCs w:val="24"/>
          <w:lang w:val="sv-SE"/>
        </w:rPr>
      </w:pPr>
      <w:r w:rsidRPr="7397C6E5">
        <w:rPr>
          <w:rFonts w:ascii="Verdana" w:hAnsi="Verdana"/>
          <w:sz w:val="24"/>
          <w:szCs w:val="24"/>
          <w:lang w:val="sv-FI"/>
        </w:rPr>
        <w:t>Psykporten: https://www.mielenterveystalo.fi/sv</w:t>
      </w:r>
    </w:p>
    <w:p w14:paraId="7ECD7CB0" w14:textId="27EA5187" w:rsidR="7397C6E5" w:rsidRPr="00CE20D4" w:rsidRDefault="7397C6E5" w:rsidP="7397C6E5">
      <w:pPr>
        <w:numPr>
          <w:ilvl w:val="0"/>
          <w:numId w:val="15"/>
        </w:numPr>
        <w:spacing w:line="240" w:lineRule="auto"/>
        <w:ind w:left="714" w:hanging="357"/>
        <w:rPr>
          <w:rFonts w:ascii="Verdana" w:hAnsi="Verdana"/>
          <w:sz w:val="24"/>
          <w:szCs w:val="24"/>
          <w:lang w:val="sv-SE"/>
        </w:rPr>
      </w:pPr>
      <w:r w:rsidRPr="7397C6E5">
        <w:rPr>
          <w:rFonts w:ascii="Verdana" w:hAnsi="Verdana"/>
          <w:sz w:val="24"/>
          <w:szCs w:val="24"/>
          <w:lang w:val="sv-FI"/>
        </w:rPr>
        <w:lastRenderedPageBreak/>
        <w:t xml:space="preserve">Forskningsrön: THL: Psykisk hälsa: </w:t>
      </w:r>
      <w:hyperlink r:id="rId39" w:history="1">
        <w:r w:rsidR="00CE20D4" w:rsidRPr="00801DE2">
          <w:rPr>
            <w:rStyle w:val="Hyperlink"/>
            <w:rFonts w:ascii="Verdana" w:hAnsi="Verdana"/>
            <w:sz w:val="24"/>
            <w:szCs w:val="24"/>
            <w:lang w:val="sv-FI"/>
          </w:rPr>
          <w:t>https://thl.fi/sv/web/psykisk-halsa</w:t>
        </w:r>
      </w:hyperlink>
      <w:r w:rsidR="00CE20D4">
        <w:rPr>
          <w:rFonts w:ascii="Verdana" w:hAnsi="Verdana"/>
          <w:sz w:val="24"/>
          <w:szCs w:val="24"/>
          <w:lang w:val="sv-SE"/>
        </w:rPr>
        <w:br/>
      </w:r>
    </w:p>
    <w:p w14:paraId="349065FC" w14:textId="665EE8BB" w:rsidR="0041373E" w:rsidRPr="00ED011D" w:rsidRDefault="0041373E" w:rsidP="0041373E">
      <w:pPr>
        <w:spacing w:line="240" w:lineRule="auto"/>
        <w:rPr>
          <w:rFonts w:ascii="Verdana" w:hAnsi="Verdana"/>
          <w:b/>
          <w:color w:val="FF0000"/>
          <w:sz w:val="24"/>
          <w:szCs w:val="24"/>
        </w:rPr>
      </w:pPr>
      <w:r>
        <w:rPr>
          <w:rFonts w:ascii="Verdana" w:hAnsi="Verdana"/>
          <w:b/>
          <w:bCs/>
          <w:color w:val="FF0000"/>
          <w:sz w:val="24"/>
          <w:szCs w:val="24"/>
          <w:lang w:val="sv-FI"/>
        </w:rPr>
        <w:t>Sida 20</w:t>
      </w:r>
    </w:p>
    <w:p w14:paraId="33ADB764" w14:textId="19B629E9" w:rsidR="0041373E" w:rsidRPr="00ED011D" w:rsidRDefault="00373362" w:rsidP="0041373E">
      <w:pPr>
        <w:spacing w:line="240" w:lineRule="auto"/>
        <w:rPr>
          <w:rFonts w:ascii="Verdana" w:hAnsi="Verdana"/>
          <w:b/>
          <w:color w:val="FF0000"/>
          <w:sz w:val="24"/>
          <w:szCs w:val="24"/>
        </w:rPr>
      </w:pPr>
      <w:r>
        <w:rPr>
          <w:noProof/>
        </w:rPr>
        <w:drawing>
          <wp:inline distT="0" distB="0" distL="0" distR="0" wp14:anchorId="7C728930" wp14:editId="3850CE98">
            <wp:extent cx="5731510" cy="3223895"/>
            <wp:effectExtent l="0" t="0" r="2540" b="0"/>
            <wp:docPr id="204782079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5F753AF" w14:textId="47A9DCEF" w:rsidR="0041373E" w:rsidRPr="005E3F85" w:rsidRDefault="7397C6E5" w:rsidP="7397C6E5">
      <w:pPr>
        <w:spacing w:line="240" w:lineRule="auto"/>
        <w:rPr>
          <w:rFonts w:ascii="Verdana" w:hAnsi="Verdana"/>
          <w:color w:val="000000" w:themeColor="text1"/>
          <w:sz w:val="24"/>
          <w:szCs w:val="24"/>
          <w:lang w:val="sv-SE"/>
        </w:rPr>
      </w:pPr>
      <w:r w:rsidRPr="7397C6E5">
        <w:rPr>
          <w:rFonts w:ascii="Verdana" w:hAnsi="Verdana"/>
          <w:b/>
          <w:bCs/>
          <w:sz w:val="24"/>
          <w:szCs w:val="24"/>
          <w:lang w:val="sv-FI"/>
        </w:rPr>
        <w:t xml:space="preserve">Till utbildaren: </w:t>
      </w:r>
      <w:r w:rsidRPr="7397C6E5">
        <w:rPr>
          <w:rFonts w:ascii="Verdana" w:hAnsi="Verdana"/>
          <w:sz w:val="24"/>
          <w:szCs w:val="24"/>
          <w:lang w:val="sv-FI"/>
        </w:rPr>
        <w:t xml:space="preserve">Lyft fram att </w:t>
      </w:r>
      <w:r w:rsidRPr="7397C6E5">
        <w:rPr>
          <w:rFonts w:ascii="Verdana" w:hAnsi="Verdana"/>
          <w:color w:val="000000" w:themeColor="text1"/>
          <w:sz w:val="24"/>
          <w:szCs w:val="24"/>
          <w:lang w:val="sv-FI"/>
        </w:rPr>
        <w:t>ansvarsfullt hjälparbete också är att hjälparna tar hand om sin egen hälsa och sitt eget välbefinnande!</w:t>
      </w:r>
    </w:p>
    <w:p w14:paraId="49724A8E" w14:textId="56BCD9AB" w:rsidR="00C84562" w:rsidRPr="005E3F85" w:rsidRDefault="006E4ED2" w:rsidP="0041373E">
      <w:pPr>
        <w:spacing w:line="240" w:lineRule="auto"/>
        <w:rPr>
          <w:rFonts w:ascii="Verdana" w:hAnsi="Verdana"/>
          <w:b/>
          <w:sz w:val="24"/>
          <w:szCs w:val="24"/>
          <w:lang w:val="sv-SE"/>
        </w:rPr>
      </w:pPr>
      <w:r>
        <w:rPr>
          <w:rFonts w:ascii="Verdana" w:hAnsi="Verdana"/>
          <w:b/>
          <w:bCs/>
          <w:sz w:val="24"/>
          <w:szCs w:val="24"/>
          <w:lang w:val="sv-FI"/>
        </w:rPr>
        <w:t xml:space="preserve">Stöd för hjälparens egna </w:t>
      </w:r>
      <w:proofErr w:type="spellStart"/>
      <w:r>
        <w:rPr>
          <w:rFonts w:ascii="Verdana" w:hAnsi="Verdana"/>
          <w:b/>
          <w:bCs/>
          <w:sz w:val="24"/>
          <w:szCs w:val="24"/>
          <w:lang w:val="sv-FI"/>
        </w:rPr>
        <w:t>copingstrategier</w:t>
      </w:r>
      <w:proofErr w:type="spellEnd"/>
    </w:p>
    <w:p w14:paraId="35ADA513" w14:textId="3F72008E" w:rsidR="00A16F53" w:rsidRPr="005E3F85" w:rsidRDefault="00A16F53" w:rsidP="0041373E">
      <w:pPr>
        <w:spacing w:line="240" w:lineRule="auto"/>
        <w:jc w:val="both"/>
        <w:rPr>
          <w:rFonts w:ascii="Verdana" w:hAnsi="Verdana"/>
          <w:sz w:val="24"/>
          <w:szCs w:val="24"/>
          <w:lang w:val="sv-SE"/>
        </w:rPr>
      </w:pPr>
      <w:r>
        <w:rPr>
          <w:rFonts w:ascii="Verdana" w:hAnsi="Verdana"/>
          <w:sz w:val="24"/>
          <w:szCs w:val="24"/>
          <w:lang w:val="sv-FI"/>
        </w:rPr>
        <w:t>Egna erfarenheter kan avspeglas i agerandet som hjälpare – både positivt och negativt. Hjälparen måste akta sig för att döma den som får hjälp utifrån egna tidigare erfarenheter, uppfattningar eller fördomar.</w:t>
      </w:r>
    </w:p>
    <w:p w14:paraId="387BD5AB" w14:textId="01979A2B" w:rsidR="00A16F53" w:rsidRPr="005E3F85" w:rsidRDefault="00A16F53" w:rsidP="0041373E">
      <w:pPr>
        <w:pStyle w:val="ListParagraph"/>
        <w:numPr>
          <w:ilvl w:val="0"/>
          <w:numId w:val="16"/>
        </w:numPr>
        <w:spacing w:line="240" w:lineRule="auto"/>
        <w:rPr>
          <w:rFonts w:ascii="Verdana" w:hAnsi="Verdana"/>
          <w:sz w:val="24"/>
          <w:szCs w:val="24"/>
          <w:lang w:val="sv-SE"/>
        </w:rPr>
      </w:pPr>
      <w:r>
        <w:rPr>
          <w:rFonts w:ascii="Verdana" w:hAnsi="Verdana"/>
          <w:sz w:val="24"/>
          <w:szCs w:val="24"/>
          <w:lang w:val="sv-FI"/>
        </w:rPr>
        <w:t xml:space="preserve">Medvetenhet om sina egna gränser och begränsningar är en central färdighet hos den som hjälper </w:t>
      </w:r>
    </w:p>
    <w:p w14:paraId="5E9A012B" w14:textId="0B5A2696" w:rsidR="00A16F53" w:rsidRPr="005E3F85" w:rsidRDefault="00A16F53" w:rsidP="0041373E">
      <w:pPr>
        <w:pStyle w:val="ListParagraph"/>
        <w:numPr>
          <w:ilvl w:val="0"/>
          <w:numId w:val="16"/>
        </w:numPr>
        <w:spacing w:line="240" w:lineRule="auto"/>
        <w:rPr>
          <w:rFonts w:ascii="Verdana" w:hAnsi="Verdana"/>
          <w:sz w:val="24"/>
          <w:szCs w:val="24"/>
          <w:lang w:val="sv-SE"/>
        </w:rPr>
      </w:pPr>
      <w:r>
        <w:rPr>
          <w:rFonts w:ascii="Verdana" w:hAnsi="Verdana"/>
          <w:sz w:val="24"/>
          <w:szCs w:val="24"/>
          <w:lang w:val="sv-FI"/>
        </w:rPr>
        <w:t>En ansvarsfull hjälpare tar också hand om sig själv, jämför med regeln att man alltid ska ta på sig sin egen flytväst eller syrgasmask innan man hjälper andra</w:t>
      </w:r>
    </w:p>
    <w:p w14:paraId="07777935" w14:textId="1ED1D598" w:rsidR="00E71E06" w:rsidRPr="005E3F85" w:rsidRDefault="00A85866" w:rsidP="0041373E">
      <w:pPr>
        <w:pStyle w:val="ListParagraph"/>
        <w:numPr>
          <w:ilvl w:val="0"/>
          <w:numId w:val="16"/>
        </w:numPr>
        <w:spacing w:line="240" w:lineRule="auto"/>
        <w:rPr>
          <w:rFonts w:ascii="Verdana" w:hAnsi="Verdana"/>
          <w:sz w:val="24"/>
          <w:szCs w:val="24"/>
          <w:lang w:val="sv-SE"/>
        </w:rPr>
      </w:pPr>
      <w:r>
        <w:rPr>
          <w:rFonts w:ascii="Verdana" w:hAnsi="Verdana"/>
          <w:sz w:val="24"/>
          <w:szCs w:val="24"/>
          <w:lang w:val="sv-FI"/>
        </w:rPr>
        <w:t>En hjälpare som mår dåligt är inte till hjälp, utan kan också göra skada – beakta principen om att undvika ytterligare skador</w:t>
      </w:r>
    </w:p>
    <w:p w14:paraId="3540C637" w14:textId="1967C382" w:rsidR="00050600" w:rsidRPr="005E3F85" w:rsidRDefault="00E91734" w:rsidP="0041373E">
      <w:pPr>
        <w:pStyle w:val="ListParagraph"/>
        <w:numPr>
          <w:ilvl w:val="0"/>
          <w:numId w:val="16"/>
        </w:numPr>
        <w:spacing w:line="240" w:lineRule="auto"/>
        <w:rPr>
          <w:rFonts w:ascii="Verdana" w:hAnsi="Verdana"/>
          <w:i/>
          <w:sz w:val="24"/>
          <w:szCs w:val="24"/>
          <w:lang w:val="sv-SE"/>
        </w:rPr>
      </w:pPr>
      <w:r>
        <w:rPr>
          <w:rFonts w:ascii="Verdana" w:hAnsi="Verdana"/>
          <w:i/>
          <w:iCs/>
          <w:sz w:val="24"/>
          <w:szCs w:val="24"/>
          <w:lang w:val="sv-FI"/>
        </w:rPr>
        <w:t xml:space="preserve">Mer information: Till stöd för hjälparen – råd för att orka bättre med frivilligarbete </w:t>
      </w:r>
      <w:hyperlink r:id="rId41" w:history="1">
        <w:r>
          <w:rPr>
            <w:rStyle w:val="Hyperlink"/>
            <w:rFonts w:ascii="Verdana" w:hAnsi="Verdana"/>
            <w:i/>
            <w:iCs/>
            <w:sz w:val="24"/>
            <w:szCs w:val="24"/>
            <w:lang w:val="sv-FI"/>
          </w:rPr>
          <w:t>https://rednet.punainenristi.fi/henkinentuki</w:t>
        </w:r>
      </w:hyperlink>
    </w:p>
    <w:p w14:paraId="5F5E9A5E" w14:textId="77777777" w:rsidR="001F05F2" w:rsidRPr="005E3F85" w:rsidRDefault="001F05F2" w:rsidP="0041373E">
      <w:pPr>
        <w:spacing w:line="240" w:lineRule="auto"/>
        <w:rPr>
          <w:rFonts w:ascii="Verdana" w:hAnsi="Verdana"/>
          <w:b/>
          <w:sz w:val="24"/>
          <w:szCs w:val="24"/>
          <w:lang w:val="sv-SE"/>
        </w:rPr>
      </w:pPr>
      <w:r>
        <w:rPr>
          <w:rFonts w:ascii="Verdana" w:hAnsi="Verdana"/>
          <w:b/>
          <w:bCs/>
          <w:sz w:val="24"/>
          <w:szCs w:val="24"/>
          <w:lang w:val="sv-FI"/>
        </w:rPr>
        <w:t>Det är viktigt att ta hand om sig själv:</w:t>
      </w:r>
    </w:p>
    <w:p w14:paraId="4B55008F" w14:textId="77777777" w:rsidR="001F05F2" w:rsidRPr="005E3F85" w:rsidRDefault="001F05F2" w:rsidP="0041373E">
      <w:pPr>
        <w:pStyle w:val="ListParagraph"/>
        <w:numPr>
          <w:ilvl w:val="0"/>
          <w:numId w:val="17"/>
        </w:numPr>
        <w:spacing w:line="240" w:lineRule="auto"/>
        <w:rPr>
          <w:rFonts w:ascii="Verdana" w:hAnsi="Verdana"/>
          <w:color w:val="000000" w:themeColor="text1"/>
          <w:sz w:val="24"/>
          <w:szCs w:val="24"/>
          <w:lang w:val="sv-SE"/>
        </w:rPr>
      </w:pPr>
      <w:r>
        <w:rPr>
          <w:rFonts w:ascii="Verdana" w:hAnsi="Verdana"/>
          <w:color w:val="000000" w:themeColor="text1"/>
          <w:sz w:val="24"/>
          <w:szCs w:val="24"/>
          <w:lang w:val="sv-FI"/>
        </w:rPr>
        <w:t xml:space="preserve">Till ansvarsfullt hjälparbete hör också att hjälparna tar hand om sin egen hälsa och sitt eget välbefinnande. </w:t>
      </w:r>
    </w:p>
    <w:p w14:paraId="170343D2" w14:textId="77777777" w:rsidR="001F05F2" w:rsidRPr="005E3F85" w:rsidRDefault="001F05F2" w:rsidP="0041373E">
      <w:pPr>
        <w:pStyle w:val="ListParagraph"/>
        <w:numPr>
          <w:ilvl w:val="0"/>
          <w:numId w:val="17"/>
        </w:numPr>
        <w:spacing w:line="240" w:lineRule="auto"/>
        <w:rPr>
          <w:rFonts w:ascii="Verdana" w:hAnsi="Verdana"/>
          <w:color w:val="000000" w:themeColor="text1"/>
          <w:sz w:val="24"/>
          <w:szCs w:val="24"/>
          <w:lang w:val="sv-SE"/>
        </w:rPr>
      </w:pPr>
      <w:r>
        <w:rPr>
          <w:rFonts w:ascii="Verdana" w:hAnsi="Verdana"/>
          <w:color w:val="000000" w:themeColor="text1"/>
          <w:sz w:val="24"/>
          <w:szCs w:val="24"/>
          <w:lang w:val="sv-FI"/>
        </w:rPr>
        <w:t xml:space="preserve">Att stödja andra i en krissituation eller egna chockartade upplevelser kan även påverka hjälparen, och att ge psykisk första hjälpen kan vara svårt såväl fysiskt och psykiskt. </w:t>
      </w:r>
    </w:p>
    <w:p w14:paraId="734D88E8" w14:textId="77777777" w:rsidR="001F05F2" w:rsidRPr="005E3F85" w:rsidRDefault="001F05F2" w:rsidP="0041373E">
      <w:pPr>
        <w:pStyle w:val="ListParagraph"/>
        <w:numPr>
          <w:ilvl w:val="0"/>
          <w:numId w:val="17"/>
        </w:numPr>
        <w:spacing w:line="240" w:lineRule="auto"/>
        <w:rPr>
          <w:rFonts w:ascii="Verdana" w:hAnsi="Verdana"/>
          <w:color w:val="000000" w:themeColor="text1"/>
          <w:sz w:val="24"/>
          <w:szCs w:val="24"/>
          <w:lang w:val="sv-SE"/>
        </w:rPr>
      </w:pPr>
      <w:r>
        <w:rPr>
          <w:rFonts w:ascii="Verdana" w:hAnsi="Verdana"/>
          <w:color w:val="000000" w:themeColor="text1"/>
          <w:sz w:val="24"/>
          <w:szCs w:val="24"/>
          <w:lang w:val="sv-FI"/>
        </w:rPr>
        <w:lastRenderedPageBreak/>
        <w:t xml:space="preserve">Det är inte lätt att hjälpa en människa i nöd, och hjälparna kan känna skuld, sorg och frustration om de känner att deras insats inte var tillräcklig. </w:t>
      </w:r>
    </w:p>
    <w:p w14:paraId="008A2046" w14:textId="77777777" w:rsidR="001F05F2" w:rsidRPr="005E3F85" w:rsidRDefault="001F05F2" w:rsidP="0041373E">
      <w:pPr>
        <w:pStyle w:val="ListParagraph"/>
        <w:numPr>
          <w:ilvl w:val="0"/>
          <w:numId w:val="17"/>
        </w:numPr>
        <w:spacing w:line="240" w:lineRule="auto"/>
        <w:rPr>
          <w:rFonts w:ascii="Verdana" w:hAnsi="Verdana"/>
          <w:color w:val="000000" w:themeColor="text1"/>
          <w:sz w:val="24"/>
          <w:szCs w:val="24"/>
          <w:lang w:val="sv-SE"/>
        </w:rPr>
      </w:pPr>
      <w:r>
        <w:rPr>
          <w:rFonts w:ascii="Verdana" w:hAnsi="Verdana"/>
          <w:sz w:val="24"/>
          <w:szCs w:val="24"/>
          <w:lang w:val="sv-FI"/>
        </w:rPr>
        <w:t>Det är mycket viktigt att komma ihåg att alla bara är människor – även hjälparna.</w:t>
      </w:r>
    </w:p>
    <w:p w14:paraId="16734E95" w14:textId="206A44AE" w:rsidR="00C84562" w:rsidRPr="005E3F85" w:rsidRDefault="001F05F2" w:rsidP="0041373E">
      <w:pPr>
        <w:pStyle w:val="ListParagraph"/>
        <w:numPr>
          <w:ilvl w:val="0"/>
          <w:numId w:val="17"/>
        </w:numPr>
        <w:spacing w:line="240" w:lineRule="auto"/>
        <w:rPr>
          <w:rFonts w:ascii="Verdana" w:hAnsi="Verdana"/>
          <w:color w:val="000000" w:themeColor="text1"/>
          <w:sz w:val="24"/>
          <w:szCs w:val="24"/>
          <w:lang w:val="sv-SE"/>
        </w:rPr>
      </w:pPr>
      <w:r>
        <w:rPr>
          <w:rFonts w:ascii="Verdana" w:hAnsi="Verdana"/>
          <w:color w:val="000000" w:themeColor="text1"/>
          <w:sz w:val="24"/>
          <w:szCs w:val="24"/>
          <w:lang w:val="sv-FI"/>
        </w:rPr>
        <w:t>Hjälparna måste vara medvetna om sina egna behov, acceptera sina reaktioner och uppsöka den hjälp de behöver.</w:t>
      </w:r>
    </w:p>
    <w:p w14:paraId="1F4054D0" w14:textId="634670B9" w:rsidR="00C84562" w:rsidRPr="00ED011D" w:rsidRDefault="00CE20D4" w:rsidP="0041373E">
      <w:pPr>
        <w:spacing w:line="240" w:lineRule="auto"/>
        <w:rPr>
          <w:rFonts w:ascii="Verdana" w:hAnsi="Verdana"/>
          <w:b/>
          <w:color w:val="FF0000"/>
          <w:sz w:val="24"/>
          <w:szCs w:val="24"/>
        </w:rPr>
      </w:pPr>
      <w:r>
        <w:rPr>
          <w:rFonts w:ascii="Verdana" w:hAnsi="Verdana"/>
          <w:b/>
          <w:bCs/>
          <w:color w:val="FF0000"/>
          <w:sz w:val="24"/>
          <w:szCs w:val="24"/>
          <w:lang w:val="sv-FI"/>
        </w:rPr>
        <w:br/>
      </w:r>
      <w:r w:rsidR="00C84562">
        <w:rPr>
          <w:rFonts w:ascii="Verdana" w:hAnsi="Verdana"/>
          <w:b/>
          <w:bCs/>
          <w:color w:val="FF0000"/>
          <w:sz w:val="24"/>
          <w:szCs w:val="24"/>
          <w:lang w:val="sv-FI"/>
        </w:rPr>
        <w:t>Sida 21</w:t>
      </w:r>
    </w:p>
    <w:p w14:paraId="0CE3A60A" w14:textId="2033FCEA" w:rsidR="00C84562" w:rsidRPr="00ED011D" w:rsidRDefault="00373362" w:rsidP="0041373E">
      <w:pPr>
        <w:spacing w:line="240" w:lineRule="auto"/>
        <w:rPr>
          <w:rFonts w:ascii="Verdana" w:hAnsi="Verdana"/>
          <w:b/>
          <w:color w:val="E20000"/>
          <w:sz w:val="24"/>
          <w:szCs w:val="24"/>
        </w:rPr>
      </w:pPr>
      <w:r>
        <w:rPr>
          <w:noProof/>
        </w:rPr>
        <w:drawing>
          <wp:inline distT="0" distB="0" distL="0" distR="0" wp14:anchorId="057A51B0" wp14:editId="02B5A85D">
            <wp:extent cx="5731510" cy="2819400"/>
            <wp:effectExtent l="0" t="0" r="2540" b="0"/>
            <wp:docPr id="150562387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rotWithShape="1">
                    <a:blip r:embed="rId42">
                      <a:extLst>
                        <a:ext uri="{28A0092B-C50C-407E-A947-70E740481C1C}">
                          <a14:useLocalDpi xmlns:a14="http://schemas.microsoft.com/office/drawing/2010/main" val="0"/>
                        </a:ext>
                      </a:extLst>
                    </a:blip>
                    <a:srcRect b="12546"/>
                    <a:stretch/>
                  </pic:blipFill>
                  <pic:spPr bwMode="auto">
                    <a:xfrm>
                      <a:off x="0" y="0"/>
                      <a:ext cx="5731510" cy="2819400"/>
                    </a:xfrm>
                    <a:prstGeom prst="rect">
                      <a:avLst/>
                    </a:prstGeom>
                    <a:ln>
                      <a:noFill/>
                    </a:ln>
                    <a:extLst>
                      <a:ext uri="{53640926-AAD7-44D8-BBD7-CCE9431645EC}">
                        <a14:shadowObscured xmlns:a14="http://schemas.microsoft.com/office/drawing/2010/main"/>
                      </a:ext>
                    </a:extLst>
                  </pic:spPr>
                </pic:pic>
              </a:graphicData>
            </a:graphic>
          </wp:inline>
        </w:drawing>
      </w:r>
    </w:p>
    <w:p w14:paraId="24E0BC9E" w14:textId="6E118A79" w:rsidR="004977AB" w:rsidRPr="005E3F85" w:rsidRDefault="004977AB" w:rsidP="0041373E">
      <w:pPr>
        <w:spacing w:line="240" w:lineRule="auto"/>
        <w:rPr>
          <w:rFonts w:ascii="Verdana" w:hAnsi="Verdana"/>
          <w:sz w:val="24"/>
          <w:szCs w:val="24"/>
          <w:lang w:val="sv-SE"/>
        </w:rPr>
      </w:pPr>
      <w:r>
        <w:rPr>
          <w:rFonts w:ascii="Verdana" w:hAnsi="Verdana"/>
          <w:b/>
          <w:bCs/>
          <w:sz w:val="24"/>
          <w:szCs w:val="24"/>
          <w:lang w:val="sv-FI"/>
        </w:rPr>
        <w:t>Till utbildaren:</w:t>
      </w:r>
      <w:r>
        <w:rPr>
          <w:rFonts w:ascii="Verdana" w:hAnsi="Verdana"/>
          <w:sz w:val="24"/>
          <w:szCs w:val="24"/>
          <w:lang w:val="sv-FI"/>
        </w:rPr>
        <w:t xml:space="preserve"> Sammanfattning av kursen, har deltagarna några frågor? Samla in muntlig och skriftlig respons.</w:t>
      </w:r>
    </w:p>
    <w:p w14:paraId="03BE874E" w14:textId="01D373A4" w:rsidR="004977AB" w:rsidRPr="005E3F85" w:rsidRDefault="004977AB" w:rsidP="0041373E">
      <w:pPr>
        <w:spacing w:line="240" w:lineRule="auto"/>
        <w:rPr>
          <w:rFonts w:ascii="Verdana" w:hAnsi="Verdana"/>
          <w:b/>
          <w:color w:val="E20000"/>
          <w:sz w:val="24"/>
          <w:szCs w:val="24"/>
          <w:lang w:val="sv-SE"/>
        </w:rPr>
      </w:pPr>
      <w:r w:rsidRPr="7397C6E5">
        <w:rPr>
          <w:rFonts w:ascii="Verdana" w:hAnsi="Verdana"/>
          <w:b/>
          <w:bCs/>
          <w:color w:val="E20000"/>
          <w:sz w:val="24"/>
          <w:szCs w:val="24"/>
          <w:lang w:val="sv-FI"/>
        </w:rPr>
        <w:br w:type="page"/>
      </w:r>
      <w:r>
        <w:rPr>
          <w:noProof/>
        </w:rPr>
        <w:lastRenderedPageBreak/>
        <w:drawing>
          <wp:inline distT="0" distB="0" distL="0" distR="0" wp14:anchorId="2808054A" wp14:editId="67BE63F4">
            <wp:extent cx="3876675" cy="2180576"/>
            <wp:effectExtent l="0" t="0" r="0" b="0"/>
            <wp:docPr id="17205201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3">
                      <a:extLst>
                        <a:ext uri="{28A0092B-C50C-407E-A947-70E740481C1C}">
                          <a14:useLocalDpi xmlns:a14="http://schemas.microsoft.com/office/drawing/2010/main" val="0"/>
                        </a:ext>
                      </a:extLst>
                    </a:blip>
                    <a:stretch>
                      <a:fillRect/>
                    </a:stretch>
                  </pic:blipFill>
                  <pic:spPr>
                    <a:xfrm>
                      <a:off x="0" y="0"/>
                      <a:ext cx="3876675" cy="2180576"/>
                    </a:xfrm>
                    <a:prstGeom prst="rect">
                      <a:avLst/>
                    </a:prstGeom>
                  </pic:spPr>
                </pic:pic>
              </a:graphicData>
            </a:graphic>
          </wp:inline>
        </w:drawing>
      </w:r>
    </w:p>
    <w:p w14:paraId="1F5EAF7E" w14:textId="3D7D1C96" w:rsidR="00DC6D9C" w:rsidRPr="005E3F85" w:rsidRDefault="00DC6D9C" w:rsidP="0041373E">
      <w:pPr>
        <w:spacing w:line="240" w:lineRule="auto"/>
        <w:rPr>
          <w:rFonts w:ascii="Verdana" w:hAnsi="Verdana"/>
          <w:b/>
          <w:color w:val="E20000"/>
          <w:sz w:val="24"/>
          <w:szCs w:val="24"/>
          <w:lang w:val="sv-SE"/>
        </w:rPr>
      </w:pPr>
      <w:r>
        <w:rPr>
          <w:rFonts w:ascii="Verdana" w:hAnsi="Verdana"/>
          <w:b/>
          <w:bCs/>
          <w:color w:val="E20000"/>
          <w:sz w:val="24"/>
          <w:szCs w:val="24"/>
          <w:lang w:val="sv-FI"/>
        </w:rPr>
        <w:t>Avslutande av kursen</w:t>
      </w:r>
      <w:bookmarkStart w:id="2" w:name="_GoBack"/>
      <w:bookmarkEnd w:id="2"/>
    </w:p>
    <w:p w14:paraId="0E7F41BA" w14:textId="77777777" w:rsidR="00DC6D9C" w:rsidRPr="005E3F85" w:rsidRDefault="00DC6D9C" w:rsidP="0041373E">
      <w:pPr>
        <w:spacing w:line="240" w:lineRule="auto"/>
        <w:rPr>
          <w:rFonts w:ascii="Verdana" w:hAnsi="Verdana"/>
          <w:sz w:val="24"/>
          <w:szCs w:val="24"/>
          <w:lang w:val="sv-SE"/>
        </w:rPr>
      </w:pPr>
      <w:r>
        <w:rPr>
          <w:rFonts w:ascii="Verdana" w:hAnsi="Verdana"/>
          <w:sz w:val="24"/>
          <w:szCs w:val="24"/>
          <w:lang w:val="sv-FI"/>
        </w:rPr>
        <w:t>Respons på kursen och genomgång</w:t>
      </w:r>
    </w:p>
    <w:p w14:paraId="55A709F3" w14:textId="0CAEE33D" w:rsidR="00DC6D9C" w:rsidRPr="005E3F85" w:rsidRDefault="00DC6D9C" w:rsidP="0041373E">
      <w:pPr>
        <w:pStyle w:val="ListParagraph"/>
        <w:numPr>
          <w:ilvl w:val="0"/>
          <w:numId w:val="2"/>
        </w:numPr>
        <w:spacing w:line="240" w:lineRule="auto"/>
        <w:ind w:firstLine="0"/>
        <w:rPr>
          <w:rFonts w:ascii="Verdana" w:hAnsi="Verdana"/>
          <w:sz w:val="24"/>
          <w:szCs w:val="24"/>
          <w:lang w:val="sv-SE"/>
        </w:rPr>
      </w:pPr>
      <w:r>
        <w:rPr>
          <w:rFonts w:ascii="Verdana" w:hAnsi="Verdana"/>
          <w:sz w:val="24"/>
          <w:szCs w:val="24"/>
          <w:lang w:val="sv-FI"/>
        </w:rPr>
        <w:t>Efter kursen samlar man in både muntlig (via t.ex. tidslinjer eller andra övningar) och skriftlig respons.</w:t>
      </w:r>
    </w:p>
    <w:p w14:paraId="043589CB" w14:textId="77777777" w:rsidR="00DC6D9C" w:rsidRPr="00ED011D" w:rsidRDefault="00DC6D9C" w:rsidP="0041373E">
      <w:pPr>
        <w:pStyle w:val="ListParagraph"/>
        <w:numPr>
          <w:ilvl w:val="0"/>
          <w:numId w:val="2"/>
        </w:numPr>
        <w:spacing w:line="240" w:lineRule="auto"/>
        <w:ind w:firstLine="0"/>
        <w:rPr>
          <w:rFonts w:ascii="Verdana" w:hAnsi="Verdana"/>
          <w:sz w:val="24"/>
          <w:szCs w:val="24"/>
        </w:rPr>
      </w:pPr>
      <w:r>
        <w:rPr>
          <w:rFonts w:ascii="Verdana" w:hAnsi="Verdana"/>
          <w:sz w:val="24"/>
          <w:szCs w:val="24"/>
          <w:lang w:val="sv-FI"/>
        </w:rPr>
        <w:t>Mål och gemensamma spelregler</w:t>
      </w:r>
    </w:p>
    <w:p w14:paraId="14F3F469" w14:textId="77777777" w:rsidR="00DC6D9C" w:rsidRPr="005E3F85" w:rsidRDefault="00DC6D9C" w:rsidP="0041373E">
      <w:pPr>
        <w:pStyle w:val="ListParagraph"/>
        <w:numPr>
          <w:ilvl w:val="0"/>
          <w:numId w:val="3"/>
        </w:numPr>
        <w:spacing w:line="240" w:lineRule="auto"/>
        <w:ind w:firstLine="0"/>
        <w:rPr>
          <w:rFonts w:ascii="Verdana" w:hAnsi="Verdana"/>
          <w:sz w:val="24"/>
          <w:szCs w:val="24"/>
          <w:lang w:val="sv-SE"/>
        </w:rPr>
      </w:pPr>
      <w:r>
        <w:rPr>
          <w:rFonts w:ascii="Verdana" w:hAnsi="Verdana"/>
          <w:sz w:val="24"/>
          <w:szCs w:val="24"/>
          <w:lang w:val="sv-FI"/>
        </w:rPr>
        <w:t>Man går igenom kursen tillsammans utgående från de mål och spelregler som ställts upp</w:t>
      </w:r>
    </w:p>
    <w:p w14:paraId="1A203E5E" w14:textId="7FE4B3BD" w:rsidR="00956A04" w:rsidRPr="00ED011D" w:rsidRDefault="00DC6D9C" w:rsidP="0041373E">
      <w:pPr>
        <w:pStyle w:val="ListParagraph"/>
        <w:numPr>
          <w:ilvl w:val="0"/>
          <w:numId w:val="3"/>
        </w:numPr>
        <w:spacing w:line="240" w:lineRule="auto"/>
        <w:ind w:firstLine="0"/>
        <w:rPr>
          <w:rFonts w:ascii="Verdana" w:hAnsi="Verdana"/>
          <w:sz w:val="24"/>
          <w:szCs w:val="24"/>
        </w:rPr>
      </w:pPr>
      <w:r>
        <w:rPr>
          <w:rFonts w:ascii="Verdana" w:hAnsi="Verdana"/>
          <w:sz w:val="24"/>
          <w:szCs w:val="24"/>
          <w:lang w:val="sv-FI"/>
        </w:rPr>
        <w:t>Hur förverkligades målen och spelreglerna</w:t>
      </w:r>
    </w:p>
    <w:p w14:paraId="589BE496" w14:textId="7760A148" w:rsidR="00DC6D9C" w:rsidRPr="005E3F85" w:rsidRDefault="00DC6D9C" w:rsidP="0041373E">
      <w:pPr>
        <w:pStyle w:val="ListParagraph"/>
        <w:numPr>
          <w:ilvl w:val="0"/>
          <w:numId w:val="2"/>
        </w:numPr>
        <w:spacing w:line="240" w:lineRule="auto"/>
        <w:ind w:firstLine="0"/>
        <w:rPr>
          <w:rFonts w:ascii="Verdana" w:hAnsi="Verdana"/>
          <w:sz w:val="24"/>
          <w:szCs w:val="24"/>
          <w:lang w:val="sv-SE"/>
        </w:rPr>
      </w:pPr>
      <w:r>
        <w:rPr>
          <w:rFonts w:ascii="Verdana" w:hAnsi="Verdana"/>
          <w:sz w:val="24"/>
          <w:szCs w:val="24"/>
          <w:lang w:val="sv-FI"/>
        </w:rPr>
        <w:t>Som avslutning på kursen presenterar man grund- och fortsättningskursen i psykiskt stöd, kompletterings- och tilläggsdelarna samt eventuella andra utbildningar/</w:t>
      </w:r>
      <w:proofErr w:type="spellStart"/>
      <w:r>
        <w:rPr>
          <w:rFonts w:ascii="Verdana" w:hAnsi="Verdana"/>
          <w:sz w:val="24"/>
          <w:szCs w:val="24"/>
          <w:lang w:val="sv-FI"/>
        </w:rPr>
        <w:t>nätkurser</w:t>
      </w:r>
      <w:proofErr w:type="spellEnd"/>
      <w:r>
        <w:rPr>
          <w:rFonts w:ascii="Verdana" w:hAnsi="Verdana"/>
          <w:sz w:val="24"/>
          <w:szCs w:val="24"/>
          <w:lang w:val="sv-FI"/>
        </w:rPr>
        <w:t>/material som rekommenderas (bevis på lärande, tester)</w:t>
      </w:r>
    </w:p>
    <w:p w14:paraId="28D6FD76" w14:textId="33E36ADB" w:rsidR="00031CC2" w:rsidRPr="005E3F85" w:rsidRDefault="00956A04" w:rsidP="0041373E">
      <w:pPr>
        <w:pStyle w:val="ListParagraph"/>
        <w:numPr>
          <w:ilvl w:val="0"/>
          <w:numId w:val="3"/>
        </w:numPr>
        <w:spacing w:line="240" w:lineRule="auto"/>
        <w:ind w:firstLine="0"/>
        <w:rPr>
          <w:rFonts w:ascii="Verdana" w:hAnsi="Verdana"/>
          <w:sz w:val="24"/>
          <w:szCs w:val="24"/>
          <w:lang w:val="sv-SE"/>
        </w:rPr>
      </w:pPr>
      <w:r>
        <w:rPr>
          <w:rFonts w:ascii="Verdana" w:hAnsi="Verdana"/>
          <w:sz w:val="24"/>
          <w:szCs w:val="24"/>
          <w:lang w:val="sv-FI"/>
        </w:rPr>
        <w:t>Grundkurs i psykiskt stöd – Psykisk första hjälpen</w:t>
      </w:r>
    </w:p>
    <w:p w14:paraId="6F9D27CE" w14:textId="2109C20D" w:rsidR="00DC6D9C" w:rsidRPr="005E3F85" w:rsidRDefault="00031CC2" w:rsidP="0041373E">
      <w:pPr>
        <w:pStyle w:val="ListParagraph"/>
        <w:numPr>
          <w:ilvl w:val="0"/>
          <w:numId w:val="3"/>
        </w:numPr>
        <w:spacing w:line="240" w:lineRule="auto"/>
        <w:ind w:firstLine="0"/>
        <w:rPr>
          <w:rFonts w:ascii="Verdana" w:hAnsi="Verdana"/>
          <w:sz w:val="24"/>
          <w:szCs w:val="24"/>
          <w:lang w:val="sv-SE"/>
        </w:rPr>
      </w:pPr>
      <w:r>
        <w:rPr>
          <w:rFonts w:ascii="Verdana" w:hAnsi="Verdana"/>
          <w:sz w:val="24"/>
          <w:szCs w:val="24"/>
          <w:lang w:val="sv-FI"/>
        </w:rPr>
        <w:t>Fortsättningskurs i psykiskt stöd – Kollektivt psykiskt stöd</w:t>
      </w:r>
    </w:p>
    <w:p w14:paraId="7B0CF774" w14:textId="77777777" w:rsidR="00DC6D9C" w:rsidRPr="00ED011D" w:rsidRDefault="00DC6D9C" w:rsidP="0041373E">
      <w:pPr>
        <w:pStyle w:val="ListParagraph"/>
        <w:numPr>
          <w:ilvl w:val="0"/>
          <w:numId w:val="3"/>
        </w:numPr>
        <w:spacing w:line="240" w:lineRule="auto"/>
        <w:ind w:firstLine="0"/>
        <w:rPr>
          <w:rFonts w:ascii="Verdana" w:hAnsi="Verdana"/>
          <w:sz w:val="24"/>
          <w:szCs w:val="24"/>
        </w:rPr>
      </w:pPr>
      <w:r>
        <w:rPr>
          <w:rFonts w:ascii="Verdana" w:hAnsi="Verdana"/>
          <w:sz w:val="24"/>
          <w:szCs w:val="24"/>
          <w:lang w:val="sv-FI"/>
        </w:rPr>
        <w:t>Komplettering, tilläggsdelar</w:t>
      </w:r>
    </w:p>
    <w:p w14:paraId="67DFD545" w14:textId="0C766BB1" w:rsidR="00DC6D9C" w:rsidRPr="005E3F85" w:rsidRDefault="00DC6D9C" w:rsidP="0041373E">
      <w:pPr>
        <w:spacing w:line="240" w:lineRule="auto"/>
        <w:rPr>
          <w:rFonts w:ascii="Verdana" w:hAnsi="Verdana"/>
          <w:sz w:val="24"/>
          <w:szCs w:val="24"/>
          <w:lang w:val="sv-SE"/>
        </w:rPr>
      </w:pPr>
      <w:r>
        <w:rPr>
          <w:rFonts w:ascii="Verdana" w:hAnsi="Verdana"/>
          <w:b/>
          <w:bCs/>
          <w:color w:val="E20000"/>
          <w:sz w:val="24"/>
          <w:szCs w:val="24"/>
          <w:lang w:val="sv-FI"/>
        </w:rPr>
        <w:t>Tack till deltagarna och utbildarna!</w:t>
      </w:r>
    </w:p>
    <w:p w14:paraId="11059D99" w14:textId="68BC1859" w:rsidR="00AD0919" w:rsidRPr="00ED011D" w:rsidRDefault="00AD0919" w:rsidP="0041373E">
      <w:pPr>
        <w:spacing w:line="240" w:lineRule="auto"/>
        <w:rPr>
          <w:rFonts w:ascii="Verdana" w:hAnsi="Verdana"/>
          <w:b/>
          <w:color w:val="E20000"/>
          <w:sz w:val="24"/>
          <w:szCs w:val="24"/>
        </w:rPr>
      </w:pPr>
      <w:r>
        <w:rPr>
          <w:rFonts w:ascii="Verdana" w:hAnsi="Verdana"/>
          <w:b/>
          <w:bCs/>
          <w:color w:val="E20000"/>
          <w:sz w:val="24"/>
          <w:szCs w:val="24"/>
          <w:lang w:val="sv-FI"/>
        </w:rPr>
        <w:t>Bilagor/mer information</w:t>
      </w:r>
    </w:p>
    <w:p w14:paraId="1F7BAEC8" w14:textId="3CC41C42" w:rsidR="00AD0919" w:rsidRPr="005E3F85" w:rsidRDefault="00AD0919" w:rsidP="0041373E">
      <w:pPr>
        <w:pStyle w:val="ListParagraph"/>
        <w:numPr>
          <w:ilvl w:val="0"/>
          <w:numId w:val="2"/>
        </w:numPr>
        <w:spacing w:line="240" w:lineRule="auto"/>
        <w:ind w:firstLine="0"/>
        <w:rPr>
          <w:rFonts w:ascii="Verdana" w:hAnsi="Verdana"/>
          <w:sz w:val="24"/>
          <w:szCs w:val="24"/>
          <w:lang w:val="sv-SE"/>
        </w:rPr>
      </w:pPr>
      <w:bookmarkStart w:id="3" w:name="_Hlk535521355"/>
      <w:r>
        <w:rPr>
          <w:rFonts w:ascii="Verdana" w:hAnsi="Verdana"/>
          <w:sz w:val="24"/>
          <w:szCs w:val="24"/>
          <w:lang w:val="sv-FI"/>
        </w:rPr>
        <w:t>Guide om psykisk första hjälpen för de nationella rödakors- och rödahalvmåneorganisationerna (kommer snart)</w:t>
      </w:r>
    </w:p>
    <w:p w14:paraId="66ECEAF9" w14:textId="47F8539D" w:rsidR="00AD0919" w:rsidRPr="005E3F85" w:rsidRDefault="00A85866" w:rsidP="0041373E">
      <w:pPr>
        <w:spacing w:line="240" w:lineRule="auto"/>
        <w:ind w:left="1080"/>
        <w:rPr>
          <w:rFonts w:ascii="Verdana" w:hAnsi="Verdana"/>
          <w:sz w:val="24"/>
          <w:szCs w:val="24"/>
          <w:lang w:val="en-US"/>
        </w:rPr>
      </w:pPr>
      <w:r w:rsidRPr="005E3F85">
        <w:rPr>
          <w:rFonts w:ascii="Verdana" w:hAnsi="Verdana"/>
          <w:sz w:val="24"/>
          <w:szCs w:val="24"/>
          <w:lang w:val="en-US"/>
        </w:rPr>
        <w:t>(</w:t>
      </w:r>
      <w:proofErr w:type="spellStart"/>
      <w:r w:rsidRPr="005E3F85">
        <w:rPr>
          <w:rFonts w:ascii="Verdana" w:hAnsi="Verdana"/>
          <w:sz w:val="24"/>
          <w:szCs w:val="24"/>
          <w:lang w:val="en-US"/>
        </w:rPr>
        <w:t>Originalversion</w:t>
      </w:r>
      <w:proofErr w:type="spellEnd"/>
      <w:r w:rsidRPr="005E3F85">
        <w:rPr>
          <w:rFonts w:ascii="Verdana" w:hAnsi="Verdana"/>
          <w:sz w:val="24"/>
          <w:szCs w:val="24"/>
          <w:lang w:val="en-US"/>
        </w:rPr>
        <w:t xml:space="preserve"> </w:t>
      </w:r>
      <w:proofErr w:type="spellStart"/>
      <w:r w:rsidRPr="005E3F85">
        <w:rPr>
          <w:rFonts w:ascii="Verdana" w:hAnsi="Verdana"/>
          <w:sz w:val="24"/>
          <w:szCs w:val="24"/>
          <w:lang w:val="en-US"/>
        </w:rPr>
        <w:t>på</w:t>
      </w:r>
      <w:proofErr w:type="spellEnd"/>
      <w:r w:rsidRPr="005E3F85">
        <w:rPr>
          <w:rFonts w:ascii="Verdana" w:hAnsi="Verdana"/>
          <w:sz w:val="24"/>
          <w:szCs w:val="24"/>
          <w:lang w:val="en-US"/>
        </w:rPr>
        <w:t xml:space="preserve"> </w:t>
      </w:r>
      <w:proofErr w:type="spellStart"/>
      <w:r w:rsidRPr="005E3F85">
        <w:rPr>
          <w:rFonts w:ascii="Verdana" w:hAnsi="Verdana"/>
          <w:sz w:val="24"/>
          <w:szCs w:val="24"/>
          <w:lang w:val="en-US"/>
        </w:rPr>
        <w:t>engelska</w:t>
      </w:r>
      <w:proofErr w:type="spellEnd"/>
      <w:r w:rsidRPr="005E3F85">
        <w:rPr>
          <w:rFonts w:ascii="Verdana" w:hAnsi="Verdana"/>
          <w:sz w:val="24"/>
          <w:szCs w:val="24"/>
          <w:lang w:val="en-US"/>
        </w:rPr>
        <w:t>:</w:t>
      </w:r>
      <w:bookmarkStart w:id="4" w:name="_Hlk535404951"/>
      <w:r w:rsidRPr="005E3F85">
        <w:rPr>
          <w:rFonts w:ascii="Verdana" w:hAnsi="Verdana"/>
          <w:sz w:val="24"/>
          <w:szCs w:val="24"/>
          <w:lang w:val="en-US"/>
        </w:rPr>
        <w:t xml:space="preserve"> </w:t>
      </w:r>
      <w:hyperlink r:id="rId44" w:history="1">
        <w:r w:rsidRPr="005E3F85">
          <w:rPr>
            <w:rStyle w:val="Hyperlink"/>
            <w:rFonts w:ascii="Verdana" w:hAnsi="Verdana"/>
            <w:sz w:val="24"/>
            <w:szCs w:val="24"/>
            <w:lang w:val="en-US"/>
          </w:rPr>
          <w:t>A Guide to Psychological First Aid for Red Cross Red Crescent Societies</w:t>
        </w:r>
      </w:hyperlink>
      <w:bookmarkEnd w:id="4"/>
      <w:r w:rsidRPr="005E3F85">
        <w:rPr>
          <w:rStyle w:val="Hyperlink"/>
          <w:rFonts w:ascii="Verdana" w:hAnsi="Verdana"/>
          <w:sz w:val="24"/>
          <w:szCs w:val="24"/>
          <w:lang w:val="en-US"/>
        </w:rPr>
        <w:t>)</w:t>
      </w:r>
    </w:p>
    <w:p w14:paraId="68AB2E30" w14:textId="2A1F9CDA" w:rsidR="00F518F7" w:rsidRPr="005E3F85" w:rsidRDefault="00F518F7" w:rsidP="0041373E">
      <w:pPr>
        <w:pStyle w:val="ListParagraph"/>
        <w:numPr>
          <w:ilvl w:val="0"/>
          <w:numId w:val="2"/>
        </w:numPr>
        <w:spacing w:line="240" w:lineRule="auto"/>
        <w:ind w:firstLine="0"/>
        <w:rPr>
          <w:rFonts w:ascii="Verdana" w:hAnsi="Verdana"/>
          <w:sz w:val="24"/>
          <w:szCs w:val="24"/>
          <w:lang w:val="sv-SE"/>
        </w:rPr>
      </w:pPr>
      <w:r>
        <w:rPr>
          <w:rFonts w:ascii="Verdana" w:hAnsi="Verdana"/>
          <w:sz w:val="24"/>
          <w:szCs w:val="24"/>
          <w:lang w:val="sv-FI"/>
        </w:rPr>
        <w:t xml:space="preserve">Till stöd för hjälparen – råd för att orka bättre med frivilligarbete </w:t>
      </w:r>
      <w:hyperlink r:id="rId45" w:history="1">
        <w:r>
          <w:rPr>
            <w:rStyle w:val="Hyperlink"/>
            <w:rFonts w:ascii="Verdana" w:hAnsi="Verdana"/>
            <w:i/>
            <w:iCs/>
            <w:sz w:val="24"/>
            <w:szCs w:val="24"/>
            <w:lang w:val="sv-FI"/>
          </w:rPr>
          <w:t>https://rednet.punainenristi.fi/henkinentuki</w:t>
        </w:r>
      </w:hyperlink>
    </w:p>
    <w:bookmarkEnd w:id="3"/>
    <w:p w14:paraId="0A17E000" w14:textId="12FEEF71" w:rsidR="00F518F7" w:rsidRPr="005E3F85" w:rsidRDefault="00F518F7" w:rsidP="0041373E">
      <w:pPr>
        <w:pStyle w:val="ListParagraph"/>
        <w:spacing w:line="240" w:lineRule="auto"/>
        <w:ind w:left="1080"/>
        <w:rPr>
          <w:rFonts w:ascii="Verdana" w:hAnsi="Verdana"/>
          <w:sz w:val="24"/>
          <w:szCs w:val="24"/>
          <w:lang w:val="sv-SE"/>
        </w:rPr>
      </w:pPr>
    </w:p>
    <w:sectPr w:rsidR="00F518F7" w:rsidRPr="005E3F85" w:rsidSect="00E90744">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78B7E" w14:textId="77777777" w:rsidR="002B5F04" w:rsidRDefault="002B5F04" w:rsidP="00B142FA">
      <w:pPr>
        <w:spacing w:after="0" w:line="240" w:lineRule="auto"/>
      </w:pPr>
      <w:r>
        <w:separator/>
      </w:r>
    </w:p>
  </w:endnote>
  <w:endnote w:type="continuationSeparator" w:id="0">
    <w:p w14:paraId="7DF15F83" w14:textId="77777777" w:rsidR="002B5F04" w:rsidRDefault="002B5F04" w:rsidP="00B14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1B370" w14:textId="77777777" w:rsidR="002B5F04" w:rsidRDefault="002B5F04" w:rsidP="00B142FA">
      <w:pPr>
        <w:spacing w:after="0" w:line="240" w:lineRule="auto"/>
      </w:pPr>
      <w:r>
        <w:separator/>
      </w:r>
    </w:p>
  </w:footnote>
  <w:footnote w:type="continuationSeparator" w:id="0">
    <w:p w14:paraId="725CC3AC" w14:textId="77777777" w:rsidR="002B5F04" w:rsidRDefault="002B5F04" w:rsidP="00B142FA">
      <w:pPr>
        <w:spacing w:after="0" w:line="240" w:lineRule="auto"/>
      </w:pPr>
      <w:r>
        <w:continuationSeparator/>
      </w:r>
    </w:p>
  </w:footnote>
  <w:footnote w:id="1">
    <w:p w14:paraId="7AE93D68" w14:textId="77777777" w:rsidR="00ED011D" w:rsidRPr="005E3F85" w:rsidRDefault="00ED011D" w:rsidP="00ED011D">
      <w:pPr>
        <w:pStyle w:val="FootnoteText"/>
        <w:rPr>
          <w:rStyle w:val="Hyperlink"/>
          <w:rFonts w:ascii="Verdana" w:hAnsi="Verdana"/>
          <w:sz w:val="16"/>
          <w:szCs w:val="16"/>
          <w:lang w:val="sv-SE"/>
        </w:rPr>
      </w:pPr>
      <w:r>
        <w:rPr>
          <w:rStyle w:val="FootnoteReference"/>
          <w:lang w:val="sv-FI"/>
        </w:rPr>
        <w:footnoteRef/>
      </w:r>
      <w:r>
        <w:rPr>
          <w:lang w:val="sv-FI"/>
        </w:rPr>
        <w:t xml:space="preserve"> </w:t>
      </w:r>
      <w:r>
        <w:rPr>
          <w:rFonts w:ascii="Verdana" w:hAnsi="Verdana"/>
          <w:color w:val="000000" w:themeColor="text1"/>
          <w:sz w:val="16"/>
          <w:szCs w:val="16"/>
          <w:lang w:val="sv-FI"/>
        </w:rPr>
        <w:t xml:space="preserve">Guide om psykisk första hjälpen för de nationella rödakors- och rödahalvmåneorganisationerna. </w:t>
      </w:r>
      <w:hyperlink r:id="rId1" w:history="1">
        <w:r>
          <w:rPr>
            <w:rStyle w:val="Hyperlink"/>
            <w:rFonts w:ascii="Verdana" w:hAnsi="Verdana"/>
            <w:sz w:val="16"/>
            <w:szCs w:val="16"/>
            <w:lang w:val="sv-FI"/>
          </w:rPr>
          <w:t>https://rednet.punainenristi.fi/henkinentuki</w:t>
        </w:r>
      </w:hyperlink>
    </w:p>
    <w:p w14:paraId="196D4ABF" w14:textId="3F10DFEC" w:rsidR="00B645D2" w:rsidRPr="005E3F85" w:rsidRDefault="00B645D2">
      <w:pPr>
        <w:pStyle w:val="FootnoteText"/>
        <w:rPr>
          <w:lang w:val="sv-SE"/>
        </w:rPr>
      </w:pPr>
    </w:p>
  </w:footnote>
  <w:footnote w:id="2">
    <w:p w14:paraId="17B531B1" w14:textId="47BC3C22" w:rsidR="00B645D2" w:rsidRDefault="00B645D2" w:rsidP="00442F58">
      <w:pPr>
        <w:pStyle w:val="FootnoteText"/>
        <w:rPr>
          <w:rStyle w:val="Hyperlink"/>
          <w:rFonts w:ascii="Verdana" w:hAnsi="Verdana"/>
          <w:sz w:val="16"/>
          <w:szCs w:val="16"/>
        </w:rPr>
      </w:pPr>
      <w:r>
        <w:rPr>
          <w:rStyle w:val="FootnoteReference"/>
          <w:lang w:val="sv-FI"/>
        </w:rPr>
        <w:footnoteRef/>
      </w:r>
      <w:r>
        <w:rPr>
          <w:lang w:val="sv-FI"/>
        </w:rPr>
        <w:t xml:space="preserve"> </w:t>
      </w:r>
      <w:r>
        <w:rPr>
          <w:rFonts w:ascii="Verdana" w:hAnsi="Verdana"/>
          <w:color w:val="000000" w:themeColor="text1"/>
          <w:sz w:val="16"/>
          <w:szCs w:val="16"/>
          <w:lang w:val="sv-FI"/>
        </w:rPr>
        <w:t xml:space="preserve">Guide om psykisk första hjälpen för de nationella rödakors- och rödahalvmåneorganisationerna. </w:t>
      </w:r>
      <w:hyperlink r:id="rId2" w:history="1">
        <w:r>
          <w:rPr>
            <w:rStyle w:val="Hyperlink"/>
            <w:rFonts w:ascii="Verdana" w:hAnsi="Verdana"/>
            <w:sz w:val="16"/>
            <w:szCs w:val="16"/>
            <w:lang w:val="sv-FI"/>
          </w:rPr>
          <w:t>https://rednet.punainenristi.fi/henkinentuki</w:t>
        </w:r>
      </w:hyperlink>
    </w:p>
    <w:p w14:paraId="1B5BC756" w14:textId="2AFADFB2" w:rsidR="00193550" w:rsidRDefault="00193550" w:rsidP="00442F58">
      <w:pPr>
        <w:pStyle w:val="FootnoteText"/>
      </w:pPr>
    </w:p>
    <w:p w14:paraId="75648501" w14:textId="2C4F734C" w:rsidR="00193550" w:rsidRDefault="00193550" w:rsidP="00442F58">
      <w:pPr>
        <w:pStyle w:val="FootnoteText"/>
      </w:pPr>
    </w:p>
    <w:p w14:paraId="7F06EEDE" w14:textId="4806A6B2" w:rsidR="00193550" w:rsidRDefault="00193550" w:rsidP="00442F58">
      <w:pPr>
        <w:pStyle w:val="FootnoteText"/>
      </w:pPr>
    </w:p>
    <w:p w14:paraId="4235D1CE" w14:textId="77777777" w:rsidR="00193550" w:rsidRDefault="00193550" w:rsidP="00442F5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0855"/>
    <w:multiLevelType w:val="hybridMultilevel"/>
    <w:tmpl w:val="B150F102"/>
    <w:lvl w:ilvl="0" w:tplc="040B000B">
      <w:start w:val="1"/>
      <w:numFmt w:val="bullet"/>
      <w:lvlText w:val=""/>
      <w:lvlJc w:val="left"/>
      <w:pPr>
        <w:tabs>
          <w:tab w:val="num" w:pos="1080"/>
        </w:tabs>
        <w:ind w:left="1080" w:hanging="360"/>
      </w:pPr>
      <w:rPr>
        <w:rFonts w:ascii="Wingdings" w:hAnsi="Wingdings" w:hint="default"/>
      </w:rPr>
    </w:lvl>
    <w:lvl w:ilvl="1" w:tplc="1012CC3E" w:tentative="1">
      <w:start w:val="1"/>
      <w:numFmt w:val="bullet"/>
      <w:lvlText w:val="•"/>
      <w:lvlJc w:val="left"/>
      <w:pPr>
        <w:tabs>
          <w:tab w:val="num" w:pos="1800"/>
        </w:tabs>
        <w:ind w:left="1800" w:hanging="360"/>
      </w:pPr>
      <w:rPr>
        <w:rFonts w:ascii="Arial" w:hAnsi="Arial" w:hint="default"/>
      </w:rPr>
    </w:lvl>
    <w:lvl w:ilvl="2" w:tplc="F01878A2" w:tentative="1">
      <w:start w:val="1"/>
      <w:numFmt w:val="bullet"/>
      <w:lvlText w:val="•"/>
      <w:lvlJc w:val="left"/>
      <w:pPr>
        <w:tabs>
          <w:tab w:val="num" w:pos="2520"/>
        </w:tabs>
        <w:ind w:left="2520" w:hanging="360"/>
      </w:pPr>
      <w:rPr>
        <w:rFonts w:ascii="Arial" w:hAnsi="Arial" w:hint="default"/>
      </w:rPr>
    </w:lvl>
    <w:lvl w:ilvl="3" w:tplc="554A59E0" w:tentative="1">
      <w:start w:val="1"/>
      <w:numFmt w:val="bullet"/>
      <w:lvlText w:val="•"/>
      <w:lvlJc w:val="left"/>
      <w:pPr>
        <w:tabs>
          <w:tab w:val="num" w:pos="3240"/>
        </w:tabs>
        <w:ind w:left="3240" w:hanging="360"/>
      </w:pPr>
      <w:rPr>
        <w:rFonts w:ascii="Arial" w:hAnsi="Arial" w:hint="default"/>
      </w:rPr>
    </w:lvl>
    <w:lvl w:ilvl="4" w:tplc="6D56EDF6" w:tentative="1">
      <w:start w:val="1"/>
      <w:numFmt w:val="bullet"/>
      <w:lvlText w:val="•"/>
      <w:lvlJc w:val="left"/>
      <w:pPr>
        <w:tabs>
          <w:tab w:val="num" w:pos="3960"/>
        </w:tabs>
        <w:ind w:left="3960" w:hanging="360"/>
      </w:pPr>
      <w:rPr>
        <w:rFonts w:ascii="Arial" w:hAnsi="Arial" w:hint="default"/>
      </w:rPr>
    </w:lvl>
    <w:lvl w:ilvl="5" w:tplc="76E49E50" w:tentative="1">
      <w:start w:val="1"/>
      <w:numFmt w:val="bullet"/>
      <w:lvlText w:val="•"/>
      <w:lvlJc w:val="left"/>
      <w:pPr>
        <w:tabs>
          <w:tab w:val="num" w:pos="4680"/>
        </w:tabs>
        <w:ind w:left="4680" w:hanging="360"/>
      </w:pPr>
      <w:rPr>
        <w:rFonts w:ascii="Arial" w:hAnsi="Arial" w:hint="default"/>
      </w:rPr>
    </w:lvl>
    <w:lvl w:ilvl="6" w:tplc="F050AE00" w:tentative="1">
      <w:start w:val="1"/>
      <w:numFmt w:val="bullet"/>
      <w:lvlText w:val="•"/>
      <w:lvlJc w:val="left"/>
      <w:pPr>
        <w:tabs>
          <w:tab w:val="num" w:pos="5400"/>
        </w:tabs>
        <w:ind w:left="5400" w:hanging="360"/>
      </w:pPr>
      <w:rPr>
        <w:rFonts w:ascii="Arial" w:hAnsi="Arial" w:hint="default"/>
      </w:rPr>
    </w:lvl>
    <w:lvl w:ilvl="7" w:tplc="BEB0F7CC" w:tentative="1">
      <w:start w:val="1"/>
      <w:numFmt w:val="bullet"/>
      <w:lvlText w:val="•"/>
      <w:lvlJc w:val="left"/>
      <w:pPr>
        <w:tabs>
          <w:tab w:val="num" w:pos="6120"/>
        </w:tabs>
        <w:ind w:left="6120" w:hanging="360"/>
      </w:pPr>
      <w:rPr>
        <w:rFonts w:ascii="Arial" w:hAnsi="Arial" w:hint="default"/>
      </w:rPr>
    </w:lvl>
    <w:lvl w:ilvl="8" w:tplc="E71A73EC" w:tentative="1">
      <w:start w:val="1"/>
      <w:numFmt w:val="bullet"/>
      <w:lvlText w:val="•"/>
      <w:lvlJc w:val="left"/>
      <w:pPr>
        <w:tabs>
          <w:tab w:val="num" w:pos="6840"/>
        </w:tabs>
        <w:ind w:left="6840" w:hanging="360"/>
      </w:pPr>
      <w:rPr>
        <w:rFonts w:ascii="Arial" w:hAnsi="Arial" w:hint="default"/>
      </w:rPr>
    </w:lvl>
  </w:abstractNum>
  <w:abstractNum w:abstractNumId="1" w15:restartNumberingAfterBreak="0">
    <w:nsid w:val="143D190D"/>
    <w:multiLevelType w:val="hybridMultilevel"/>
    <w:tmpl w:val="C096EE4A"/>
    <w:lvl w:ilvl="0" w:tplc="C97C19E4">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FC5112D"/>
    <w:multiLevelType w:val="hybridMultilevel"/>
    <w:tmpl w:val="5EA43B80"/>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4981324"/>
    <w:multiLevelType w:val="hybridMultilevel"/>
    <w:tmpl w:val="74D8FD40"/>
    <w:lvl w:ilvl="0" w:tplc="24C2686C">
      <w:start w:val="1"/>
      <w:numFmt w:val="bullet"/>
      <w:lvlText w:val=""/>
      <w:lvlJc w:val="left"/>
      <w:pPr>
        <w:ind w:left="1080" w:hanging="360"/>
      </w:pPr>
      <w:rPr>
        <w:rFonts w:ascii="Wingdings" w:eastAsiaTheme="minorHAnsi" w:hAnsi="Wingdings" w:cstheme="minorBidi"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25CE7646"/>
    <w:multiLevelType w:val="hybridMultilevel"/>
    <w:tmpl w:val="41AE075A"/>
    <w:lvl w:ilvl="0" w:tplc="7B5254D6">
      <w:start w:val="1"/>
      <w:numFmt w:val="bullet"/>
      <w:lvlText w:val="•"/>
      <w:lvlJc w:val="left"/>
      <w:pPr>
        <w:tabs>
          <w:tab w:val="num" w:pos="720"/>
        </w:tabs>
        <w:ind w:left="720" w:hanging="360"/>
      </w:pPr>
      <w:rPr>
        <w:rFonts w:ascii="Arial" w:hAnsi="Arial" w:hint="default"/>
      </w:rPr>
    </w:lvl>
    <w:lvl w:ilvl="1" w:tplc="FF529974" w:tentative="1">
      <w:start w:val="1"/>
      <w:numFmt w:val="bullet"/>
      <w:lvlText w:val="•"/>
      <w:lvlJc w:val="left"/>
      <w:pPr>
        <w:tabs>
          <w:tab w:val="num" w:pos="1440"/>
        </w:tabs>
        <w:ind w:left="1440" w:hanging="360"/>
      </w:pPr>
      <w:rPr>
        <w:rFonts w:ascii="Arial" w:hAnsi="Arial" w:hint="default"/>
      </w:rPr>
    </w:lvl>
    <w:lvl w:ilvl="2" w:tplc="8C2E3214" w:tentative="1">
      <w:start w:val="1"/>
      <w:numFmt w:val="bullet"/>
      <w:lvlText w:val="•"/>
      <w:lvlJc w:val="left"/>
      <w:pPr>
        <w:tabs>
          <w:tab w:val="num" w:pos="2160"/>
        </w:tabs>
        <w:ind w:left="2160" w:hanging="360"/>
      </w:pPr>
      <w:rPr>
        <w:rFonts w:ascii="Arial" w:hAnsi="Arial" w:hint="default"/>
      </w:rPr>
    </w:lvl>
    <w:lvl w:ilvl="3" w:tplc="8488FEAC" w:tentative="1">
      <w:start w:val="1"/>
      <w:numFmt w:val="bullet"/>
      <w:lvlText w:val="•"/>
      <w:lvlJc w:val="left"/>
      <w:pPr>
        <w:tabs>
          <w:tab w:val="num" w:pos="2880"/>
        </w:tabs>
        <w:ind w:left="2880" w:hanging="360"/>
      </w:pPr>
      <w:rPr>
        <w:rFonts w:ascii="Arial" w:hAnsi="Arial" w:hint="default"/>
      </w:rPr>
    </w:lvl>
    <w:lvl w:ilvl="4" w:tplc="C5F28882" w:tentative="1">
      <w:start w:val="1"/>
      <w:numFmt w:val="bullet"/>
      <w:lvlText w:val="•"/>
      <w:lvlJc w:val="left"/>
      <w:pPr>
        <w:tabs>
          <w:tab w:val="num" w:pos="3600"/>
        </w:tabs>
        <w:ind w:left="3600" w:hanging="360"/>
      </w:pPr>
      <w:rPr>
        <w:rFonts w:ascii="Arial" w:hAnsi="Arial" w:hint="default"/>
      </w:rPr>
    </w:lvl>
    <w:lvl w:ilvl="5" w:tplc="5EBE194A" w:tentative="1">
      <w:start w:val="1"/>
      <w:numFmt w:val="bullet"/>
      <w:lvlText w:val="•"/>
      <w:lvlJc w:val="left"/>
      <w:pPr>
        <w:tabs>
          <w:tab w:val="num" w:pos="4320"/>
        </w:tabs>
        <w:ind w:left="4320" w:hanging="360"/>
      </w:pPr>
      <w:rPr>
        <w:rFonts w:ascii="Arial" w:hAnsi="Arial" w:hint="default"/>
      </w:rPr>
    </w:lvl>
    <w:lvl w:ilvl="6" w:tplc="9A729FFA" w:tentative="1">
      <w:start w:val="1"/>
      <w:numFmt w:val="bullet"/>
      <w:lvlText w:val="•"/>
      <w:lvlJc w:val="left"/>
      <w:pPr>
        <w:tabs>
          <w:tab w:val="num" w:pos="5040"/>
        </w:tabs>
        <w:ind w:left="5040" w:hanging="360"/>
      </w:pPr>
      <w:rPr>
        <w:rFonts w:ascii="Arial" w:hAnsi="Arial" w:hint="default"/>
      </w:rPr>
    </w:lvl>
    <w:lvl w:ilvl="7" w:tplc="E35A8D4E" w:tentative="1">
      <w:start w:val="1"/>
      <w:numFmt w:val="bullet"/>
      <w:lvlText w:val="•"/>
      <w:lvlJc w:val="left"/>
      <w:pPr>
        <w:tabs>
          <w:tab w:val="num" w:pos="5760"/>
        </w:tabs>
        <w:ind w:left="5760" w:hanging="360"/>
      </w:pPr>
      <w:rPr>
        <w:rFonts w:ascii="Arial" w:hAnsi="Arial" w:hint="default"/>
      </w:rPr>
    </w:lvl>
    <w:lvl w:ilvl="8" w:tplc="8C423C1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0E08AF"/>
    <w:multiLevelType w:val="hybridMultilevel"/>
    <w:tmpl w:val="2B4C6774"/>
    <w:lvl w:ilvl="0" w:tplc="5192D228">
      <w:start w:val="1"/>
      <w:numFmt w:val="bullet"/>
      <w:lvlText w:val=""/>
      <w:lvlJc w:val="left"/>
      <w:pPr>
        <w:ind w:left="1800" w:hanging="360"/>
      </w:pPr>
      <w:rPr>
        <w:rFonts w:ascii="Wingdings" w:eastAsiaTheme="minorHAnsi" w:hAnsi="Wingdings" w:cstheme="minorBidi"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6" w15:restartNumberingAfterBreak="0">
    <w:nsid w:val="2F133998"/>
    <w:multiLevelType w:val="hybridMultilevel"/>
    <w:tmpl w:val="572CC0F4"/>
    <w:lvl w:ilvl="0" w:tplc="040B000B">
      <w:start w:val="1"/>
      <w:numFmt w:val="bullet"/>
      <w:lvlText w:val=""/>
      <w:lvlJc w:val="left"/>
      <w:pPr>
        <w:tabs>
          <w:tab w:val="num" w:pos="720"/>
        </w:tabs>
        <w:ind w:left="720" w:hanging="360"/>
      </w:pPr>
      <w:rPr>
        <w:rFonts w:ascii="Wingdings" w:hAnsi="Wingdings" w:hint="default"/>
      </w:rPr>
    </w:lvl>
    <w:lvl w:ilvl="1" w:tplc="94FE3854" w:tentative="1">
      <w:start w:val="1"/>
      <w:numFmt w:val="bullet"/>
      <w:lvlText w:val="•"/>
      <w:lvlJc w:val="left"/>
      <w:pPr>
        <w:tabs>
          <w:tab w:val="num" w:pos="1440"/>
        </w:tabs>
        <w:ind w:left="1440" w:hanging="360"/>
      </w:pPr>
      <w:rPr>
        <w:rFonts w:ascii="Arial" w:hAnsi="Arial" w:hint="default"/>
      </w:rPr>
    </w:lvl>
    <w:lvl w:ilvl="2" w:tplc="3954A57A" w:tentative="1">
      <w:start w:val="1"/>
      <w:numFmt w:val="bullet"/>
      <w:lvlText w:val="•"/>
      <w:lvlJc w:val="left"/>
      <w:pPr>
        <w:tabs>
          <w:tab w:val="num" w:pos="2160"/>
        </w:tabs>
        <w:ind w:left="2160" w:hanging="360"/>
      </w:pPr>
      <w:rPr>
        <w:rFonts w:ascii="Arial" w:hAnsi="Arial" w:hint="default"/>
      </w:rPr>
    </w:lvl>
    <w:lvl w:ilvl="3" w:tplc="B7BAE0AA" w:tentative="1">
      <w:start w:val="1"/>
      <w:numFmt w:val="bullet"/>
      <w:lvlText w:val="•"/>
      <w:lvlJc w:val="left"/>
      <w:pPr>
        <w:tabs>
          <w:tab w:val="num" w:pos="2880"/>
        </w:tabs>
        <w:ind w:left="2880" w:hanging="360"/>
      </w:pPr>
      <w:rPr>
        <w:rFonts w:ascii="Arial" w:hAnsi="Arial" w:hint="default"/>
      </w:rPr>
    </w:lvl>
    <w:lvl w:ilvl="4" w:tplc="6DF60512" w:tentative="1">
      <w:start w:val="1"/>
      <w:numFmt w:val="bullet"/>
      <w:lvlText w:val="•"/>
      <w:lvlJc w:val="left"/>
      <w:pPr>
        <w:tabs>
          <w:tab w:val="num" w:pos="3600"/>
        </w:tabs>
        <w:ind w:left="3600" w:hanging="360"/>
      </w:pPr>
      <w:rPr>
        <w:rFonts w:ascii="Arial" w:hAnsi="Arial" w:hint="default"/>
      </w:rPr>
    </w:lvl>
    <w:lvl w:ilvl="5" w:tplc="CD4ECB6A" w:tentative="1">
      <w:start w:val="1"/>
      <w:numFmt w:val="bullet"/>
      <w:lvlText w:val="•"/>
      <w:lvlJc w:val="left"/>
      <w:pPr>
        <w:tabs>
          <w:tab w:val="num" w:pos="4320"/>
        </w:tabs>
        <w:ind w:left="4320" w:hanging="360"/>
      </w:pPr>
      <w:rPr>
        <w:rFonts w:ascii="Arial" w:hAnsi="Arial" w:hint="default"/>
      </w:rPr>
    </w:lvl>
    <w:lvl w:ilvl="6" w:tplc="35DCC380" w:tentative="1">
      <w:start w:val="1"/>
      <w:numFmt w:val="bullet"/>
      <w:lvlText w:val="•"/>
      <w:lvlJc w:val="left"/>
      <w:pPr>
        <w:tabs>
          <w:tab w:val="num" w:pos="5040"/>
        </w:tabs>
        <w:ind w:left="5040" w:hanging="360"/>
      </w:pPr>
      <w:rPr>
        <w:rFonts w:ascii="Arial" w:hAnsi="Arial" w:hint="default"/>
      </w:rPr>
    </w:lvl>
    <w:lvl w:ilvl="7" w:tplc="8C88BEAE" w:tentative="1">
      <w:start w:val="1"/>
      <w:numFmt w:val="bullet"/>
      <w:lvlText w:val="•"/>
      <w:lvlJc w:val="left"/>
      <w:pPr>
        <w:tabs>
          <w:tab w:val="num" w:pos="5760"/>
        </w:tabs>
        <w:ind w:left="5760" w:hanging="360"/>
      </w:pPr>
      <w:rPr>
        <w:rFonts w:ascii="Arial" w:hAnsi="Arial" w:hint="default"/>
      </w:rPr>
    </w:lvl>
    <w:lvl w:ilvl="8" w:tplc="8F785F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F6853A0"/>
    <w:multiLevelType w:val="hybridMultilevel"/>
    <w:tmpl w:val="EECA5AEC"/>
    <w:lvl w:ilvl="0" w:tplc="040B000B">
      <w:start w:val="1"/>
      <w:numFmt w:val="bullet"/>
      <w:lvlText w:val=""/>
      <w:lvlJc w:val="left"/>
      <w:pPr>
        <w:ind w:left="1080" w:hanging="360"/>
      </w:pPr>
      <w:rPr>
        <w:rFonts w:ascii="Wingdings" w:hAnsi="Wingdings"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321D401B"/>
    <w:multiLevelType w:val="hybridMultilevel"/>
    <w:tmpl w:val="E392D5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A4A64CB"/>
    <w:multiLevelType w:val="hybridMultilevel"/>
    <w:tmpl w:val="0C8829F0"/>
    <w:lvl w:ilvl="0" w:tplc="040B000B">
      <w:start w:val="1"/>
      <w:numFmt w:val="bullet"/>
      <w:lvlText w:val=""/>
      <w:lvlJc w:val="left"/>
      <w:pPr>
        <w:tabs>
          <w:tab w:val="num" w:pos="720"/>
        </w:tabs>
        <w:ind w:left="720" w:hanging="360"/>
      </w:pPr>
      <w:rPr>
        <w:rFonts w:ascii="Wingdings" w:hAnsi="Wingdings" w:hint="default"/>
      </w:rPr>
    </w:lvl>
    <w:lvl w:ilvl="1" w:tplc="10EEB5DC" w:tentative="1">
      <w:start w:val="1"/>
      <w:numFmt w:val="bullet"/>
      <w:lvlText w:val="•"/>
      <w:lvlJc w:val="left"/>
      <w:pPr>
        <w:tabs>
          <w:tab w:val="num" w:pos="1440"/>
        </w:tabs>
        <w:ind w:left="1440" w:hanging="360"/>
      </w:pPr>
      <w:rPr>
        <w:rFonts w:ascii="Arial" w:hAnsi="Arial" w:hint="default"/>
      </w:rPr>
    </w:lvl>
    <w:lvl w:ilvl="2" w:tplc="3B7A1716" w:tentative="1">
      <w:start w:val="1"/>
      <w:numFmt w:val="bullet"/>
      <w:lvlText w:val="•"/>
      <w:lvlJc w:val="left"/>
      <w:pPr>
        <w:tabs>
          <w:tab w:val="num" w:pos="2160"/>
        </w:tabs>
        <w:ind w:left="2160" w:hanging="360"/>
      </w:pPr>
      <w:rPr>
        <w:rFonts w:ascii="Arial" w:hAnsi="Arial" w:hint="default"/>
      </w:rPr>
    </w:lvl>
    <w:lvl w:ilvl="3" w:tplc="305C9FFA" w:tentative="1">
      <w:start w:val="1"/>
      <w:numFmt w:val="bullet"/>
      <w:lvlText w:val="•"/>
      <w:lvlJc w:val="left"/>
      <w:pPr>
        <w:tabs>
          <w:tab w:val="num" w:pos="2880"/>
        </w:tabs>
        <w:ind w:left="2880" w:hanging="360"/>
      </w:pPr>
      <w:rPr>
        <w:rFonts w:ascii="Arial" w:hAnsi="Arial" w:hint="default"/>
      </w:rPr>
    </w:lvl>
    <w:lvl w:ilvl="4" w:tplc="EBCA5392" w:tentative="1">
      <w:start w:val="1"/>
      <w:numFmt w:val="bullet"/>
      <w:lvlText w:val="•"/>
      <w:lvlJc w:val="left"/>
      <w:pPr>
        <w:tabs>
          <w:tab w:val="num" w:pos="3600"/>
        </w:tabs>
        <w:ind w:left="3600" w:hanging="360"/>
      </w:pPr>
      <w:rPr>
        <w:rFonts w:ascii="Arial" w:hAnsi="Arial" w:hint="default"/>
      </w:rPr>
    </w:lvl>
    <w:lvl w:ilvl="5" w:tplc="76622544" w:tentative="1">
      <w:start w:val="1"/>
      <w:numFmt w:val="bullet"/>
      <w:lvlText w:val="•"/>
      <w:lvlJc w:val="left"/>
      <w:pPr>
        <w:tabs>
          <w:tab w:val="num" w:pos="4320"/>
        </w:tabs>
        <w:ind w:left="4320" w:hanging="360"/>
      </w:pPr>
      <w:rPr>
        <w:rFonts w:ascii="Arial" w:hAnsi="Arial" w:hint="default"/>
      </w:rPr>
    </w:lvl>
    <w:lvl w:ilvl="6" w:tplc="22D22100" w:tentative="1">
      <w:start w:val="1"/>
      <w:numFmt w:val="bullet"/>
      <w:lvlText w:val="•"/>
      <w:lvlJc w:val="left"/>
      <w:pPr>
        <w:tabs>
          <w:tab w:val="num" w:pos="5040"/>
        </w:tabs>
        <w:ind w:left="5040" w:hanging="360"/>
      </w:pPr>
      <w:rPr>
        <w:rFonts w:ascii="Arial" w:hAnsi="Arial" w:hint="default"/>
      </w:rPr>
    </w:lvl>
    <w:lvl w:ilvl="7" w:tplc="70A4B0C6" w:tentative="1">
      <w:start w:val="1"/>
      <w:numFmt w:val="bullet"/>
      <w:lvlText w:val="•"/>
      <w:lvlJc w:val="left"/>
      <w:pPr>
        <w:tabs>
          <w:tab w:val="num" w:pos="5760"/>
        </w:tabs>
        <w:ind w:left="5760" w:hanging="360"/>
      </w:pPr>
      <w:rPr>
        <w:rFonts w:ascii="Arial" w:hAnsi="Arial" w:hint="default"/>
      </w:rPr>
    </w:lvl>
    <w:lvl w:ilvl="8" w:tplc="2EBA134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0EC507F"/>
    <w:multiLevelType w:val="hybridMultilevel"/>
    <w:tmpl w:val="BFCEB608"/>
    <w:lvl w:ilvl="0" w:tplc="F04C5288">
      <w:start w:val="1"/>
      <w:numFmt w:val="bullet"/>
      <w:lvlText w:val="•"/>
      <w:lvlJc w:val="left"/>
      <w:pPr>
        <w:tabs>
          <w:tab w:val="num" w:pos="720"/>
        </w:tabs>
        <w:ind w:left="720" w:hanging="360"/>
      </w:pPr>
      <w:rPr>
        <w:rFonts w:ascii="Arial" w:hAnsi="Arial" w:hint="default"/>
      </w:rPr>
    </w:lvl>
    <w:lvl w:ilvl="1" w:tplc="94FE3854" w:tentative="1">
      <w:start w:val="1"/>
      <w:numFmt w:val="bullet"/>
      <w:lvlText w:val="•"/>
      <w:lvlJc w:val="left"/>
      <w:pPr>
        <w:tabs>
          <w:tab w:val="num" w:pos="1440"/>
        </w:tabs>
        <w:ind w:left="1440" w:hanging="360"/>
      </w:pPr>
      <w:rPr>
        <w:rFonts w:ascii="Arial" w:hAnsi="Arial" w:hint="default"/>
      </w:rPr>
    </w:lvl>
    <w:lvl w:ilvl="2" w:tplc="3954A57A" w:tentative="1">
      <w:start w:val="1"/>
      <w:numFmt w:val="bullet"/>
      <w:lvlText w:val="•"/>
      <w:lvlJc w:val="left"/>
      <w:pPr>
        <w:tabs>
          <w:tab w:val="num" w:pos="2160"/>
        </w:tabs>
        <w:ind w:left="2160" w:hanging="360"/>
      </w:pPr>
      <w:rPr>
        <w:rFonts w:ascii="Arial" w:hAnsi="Arial" w:hint="default"/>
      </w:rPr>
    </w:lvl>
    <w:lvl w:ilvl="3" w:tplc="B7BAE0AA" w:tentative="1">
      <w:start w:val="1"/>
      <w:numFmt w:val="bullet"/>
      <w:lvlText w:val="•"/>
      <w:lvlJc w:val="left"/>
      <w:pPr>
        <w:tabs>
          <w:tab w:val="num" w:pos="2880"/>
        </w:tabs>
        <w:ind w:left="2880" w:hanging="360"/>
      </w:pPr>
      <w:rPr>
        <w:rFonts w:ascii="Arial" w:hAnsi="Arial" w:hint="default"/>
      </w:rPr>
    </w:lvl>
    <w:lvl w:ilvl="4" w:tplc="6DF60512" w:tentative="1">
      <w:start w:val="1"/>
      <w:numFmt w:val="bullet"/>
      <w:lvlText w:val="•"/>
      <w:lvlJc w:val="left"/>
      <w:pPr>
        <w:tabs>
          <w:tab w:val="num" w:pos="3600"/>
        </w:tabs>
        <w:ind w:left="3600" w:hanging="360"/>
      </w:pPr>
      <w:rPr>
        <w:rFonts w:ascii="Arial" w:hAnsi="Arial" w:hint="default"/>
      </w:rPr>
    </w:lvl>
    <w:lvl w:ilvl="5" w:tplc="CD4ECB6A" w:tentative="1">
      <w:start w:val="1"/>
      <w:numFmt w:val="bullet"/>
      <w:lvlText w:val="•"/>
      <w:lvlJc w:val="left"/>
      <w:pPr>
        <w:tabs>
          <w:tab w:val="num" w:pos="4320"/>
        </w:tabs>
        <w:ind w:left="4320" w:hanging="360"/>
      </w:pPr>
      <w:rPr>
        <w:rFonts w:ascii="Arial" w:hAnsi="Arial" w:hint="default"/>
      </w:rPr>
    </w:lvl>
    <w:lvl w:ilvl="6" w:tplc="35DCC380" w:tentative="1">
      <w:start w:val="1"/>
      <w:numFmt w:val="bullet"/>
      <w:lvlText w:val="•"/>
      <w:lvlJc w:val="left"/>
      <w:pPr>
        <w:tabs>
          <w:tab w:val="num" w:pos="5040"/>
        </w:tabs>
        <w:ind w:left="5040" w:hanging="360"/>
      </w:pPr>
      <w:rPr>
        <w:rFonts w:ascii="Arial" w:hAnsi="Arial" w:hint="default"/>
      </w:rPr>
    </w:lvl>
    <w:lvl w:ilvl="7" w:tplc="8C88BEAE" w:tentative="1">
      <w:start w:val="1"/>
      <w:numFmt w:val="bullet"/>
      <w:lvlText w:val="•"/>
      <w:lvlJc w:val="left"/>
      <w:pPr>
        <w:tabs>
          <w:tab w:val="num" w:pos="5760"/>
        </w:tabs>
        <w:ind w:left="5760" w:hanging="360"/>
      </w:pPr>
      <w:rPr>
        <w:rFonts w:ascii="Arial" w:hAnsi="Arial" w:hint="default"/>
      </w:rPr>
    </w:lvl>
    <w:lvl w:ilvl="8" w:tplc="8F785F9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55D3E57"/>
    <w:multiLevelType w:val="hybridMultilevel"/>
    <w:tmpl w:val="F1AE536E"/>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4D550922"/>
    <w:multiLevelType w:val="hybridMultilevel"/>
    <w:tmpl w:val="FBC67092"/>
    <w:lvl w:ilvl="0" w:tplc="2A3217E0">
      <w:start w:val="1"/>
      <w:numFmt w:val="bullet"/>
      <w:lvlText w:val="•"/>
      <w:lvlJc w:val="left"/>
      <w:pPr>
        <w:tabs>
          <w:tab w:val="num" w:pos="720"/>
        </w:tabs>
        <w:ind w:left="720" w:hanging="360"/>
      </w:pPr>
      <w:rPr>
        <w:rFonts w:ascii="Arial" w:hAnsi="Arial" w:hint="default"/>
      </w:rPr>
    </w:lvl>
    <w:lvl w:ilvl="1" w:tplc="591CE5B2" w:tentative="1">
      <w:start w:val="1"/>
      <w:numFmt w:val="bullet"/>
      <w:lvlText w:val="•"/>
      <w:lvlJc w:val="left"/>
      <w:pPr>
        <w:tabs>
          <w:tab w:val="num" w:pos="1440"/>
        </w:tabs>
        <w:ind w:left="1440" w:hanging="360"/>
      </w:pPr>
      <w:rPr>
        <w:rFonts w:ascii="Arial" w:hAnsi="Arial" w:hint="default"/>
      </w:rPr>
    </w:lvl>
    <w:lvl w:ilvl="2" w:tplc="78E4522A" w:tentative="1">
      <w:start w:val="1"/>
      <w:numFmt w:val="bullet"/>
      <w:lvlText w:val="•"/>
      <w:lvlJc w:val="left"/>
      <w:pPr>
        <w:tabs>
          <w:tab w:val="num" w:pos="2160"/>
        </w:tabs>
        <w:ind w:left="2160" w:hanging="360"/>
      </w:pPr>
      <w:rPr>
        <w:rFonts w:ascii="Arial" w:hAnsi="Arial" w:hint="default"/>
      </w:rPr>
    </w:lvl>
    <w:lvl w:ilvl="3" w:tplc="7744F2DC" w:tentative="1">
      <w:start w:val="1"/>
      <w:numFmt w:val="bullet"/>
      <w:lvlText w:val="•"/>
      <w:lvlJc w:val="left"/>
      <w:pPr>
        <w:tabs>
          <w:tab w:val="num" w:pos="2880"/>
        </w:tabs>
        <w:ind w:left="2880" w:hanging="360"/>
      </w:pPr>
      <w:rPr>
        <w:rFonts w:ascii="Arial" w:hAnsi="Arial" w:hint="default"/>
      </w:rPr>
    </w:lvl>
    <w:lvl w:ilvl="4" w:tplc="6A2A54F4" w:tentative="1">
      <w:start w:val="1"/>
      <w:numFmt w:val="bullet"/>
      <w:lvlText w:val="•"/>
      <w:lvlJc w:val="left"/>
      <w:pPr>
        <w:tabs>
          <w:tab w:val="num" w:pos="3600"/>
        </w:tabs>
        <w:ind w:left="3600" w:hanging="360"/>
      </w:pPr>
      <w:rPr>
        <w:rFonts w:ascii="Arial" w:hAnsi="Arial" w:hint="default"/>
      </w:rPr>
    </w:lvl>
    <w:lvl w:ilvl="5" w:tplc="87345574" w:tentative="1">
      <w:start w:val="1"/>
      <w:numFmt w:val="bullet"/>
      <w:lvlText w:val="•"/>
      <w:lvlJc w:val="left"/>
      <w:pPr>
        <w:tabs>
          <w:tab w:val="num" w:pos="4320"/>
        </w:tabs>
        <w:ind w:left="4320" w:hanging="360"/>
      </w:pPr>
      <w:rPr>
        <w:rFonts w:ascii="Arial" w:hAnsi="Arial" w:hint="default"/>
      </w:rPr>
    </w:lvl>
    <w:lvl w:ilvl="6" w:tplc="CE341D64" w:tentative="1">
      <w:start w:val="1"/>
      <w:numFmt w:val="bullet"/>
      <w:lvlText w:val="•"/>
      <w:lvlJc w:val="left"/>
      <w:pPr>
        <w:tabs>
          <w:tab w:val="num" w:pos="5040"/>
        </w:tabs>
        <w:ind w:left="5040" w:hanging="360"/>
      </w:pPr>
      <w:rPr>
        <w:rFonts w:ascii="Arial" w:hAnsi="Arial" w:hint="default"/>
      </w:rPr>
    </w:lvl>
    <w:lvl w:ilvl="7" w:tplc="CB2A7EE2" w:tentative="1">
      <w:start w:val="1"/>
      <w:numFmt w:val="bullet"/>
      <w:lvlText w:val="•"/>
      <w:lvlJc w:val="left"/>
      <w:pPr>
        <w:tabs>
          <w:tab w:val="num" w:pos="5760"/>
        </w:tabs>
        <w:ind w:left="5760" w:hanging="360"/>
      </w:pPr>
      <w:rPr>
        <w:rFonts w:ascii="Arial" w:hAnsi="Arial" w:hint="default"/>
      </w:rPr>
    </w:lvl>
    <w:lvl w:ilvl="8" w:tplc="347A977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0587BC0"/>
    <w:multiLevelType w:val="hybridMultilevel"/>
    <w:tmpl w:val="AC34D9D2"/>
    <w:lvl w:ilvl="0" w:tplc="0C7EAD96">
      <w:start w:val="1"/>
      <w:numFmt w:val="bullet"/>
      <w:lvlText w:val="-"/>
      <w:lvlJc w:val="left"/>
      <w:pPr>
        <w:tabs>
          <w:tab w:val="num" w:pos="360"/>
        </w:tabs>
        <w:ind w:left="360" w:hanging="360"/>
      </w:pPr>
      <w:rPr>
        <w:rFonts w:ascii="Times New Roman" w:hAnsi="Times New Roman" w:hint="default"/>
      </w:rPr>
    </w:lvl>
    <w:lvl w:ilvl="1" w:tplc="D2580088" w:tentative="1">
      <w:start w:val="1"/>
      <w:numFmt w:val="bullet"/>
      <w:lvlText w:val="-"/>
      <w:lvlJc w:val="left"/>
      <w:pPr>
        <w:tabs>
          <w:tab w:val="num" w:pos="1080"/>
        </w:tabs>
        <w:ind w:left="1080" w:hanging="360"/>
      </w:pPr>
      <w:rPr>
        <w:rFonts w:ascii="Times New Roman" w:hAnsi="Times New Roman" w:hint="default"/>
      </w:rPr>
    </w:lvl>
    <w:lvl w:ilvl="2" w:tplc="E11A598A" w:tentative="1">
      <w:start w:val="1"/>
      <w:numFmt w:val="bullet"/>
      <w:lvlText w:val="-"/>
      <w:lvlJc w:val="left"/>
      <w:pPr>
        <w:tabs>
          <w:tab w:val="num" w:pos="1800"/>
        </w:tabs>
        <w:ind w:left="1800" w:hanging="360"/>
      </w:pPr>
      <w:rPr>
        <w:rFonts w:ascii="Times New Roman" w:hAnsi="Times New Roman" w:hint="default"/>
      </w:rPr>
    </w:lvl>
    <w:lvl w:ilvl="3" w:tplc="9612C090" w:tentative="1">
      <w:start w:val="1"/>
      <w:numFmt w:val="bullet"/>
      <w:lvlText w:val="-"/>
      <w:lvlJc w:val="left"/>
      <w:pPr>
        <w:tabs>
          <w:tab w:val="num" w:pos="2520"/>
        </w:tabs>
        <w:ind w:left="2520" w:hanging="360"/>
      </w:pPr>
      <w:rPr>
        <w:rFonts w:ascii="Times New Roman" w:hAnsi="Times New Roman" w:hint="default"/>
      </w:rPr>
    </w:lvl>
    <w:lvl w:ilvl="4" w:tplc="0436D81A" w:tentative="1">
      <w:start w:val="1"/>
      <w:numFmt w:val="bullet"/>
      <w:lvlText w:val="-"/>
      <w:lvlJc w:val="left"/>
      <w:pPr>
        <w:tabs>
          <w:tab w:val="num" w:pos="3240"/>
        </w:tabs>
        <w:ind w:left="3240" w:hanging="360"/>
      </w:pPr>
      <w:rPr>
        <w:rFonts w:ascii="Times New Roman" w:hAnsi="Times New Roman" w:hint="default"/>
      </w:rPr>
    </w:lvl>
    <w:lvl w:ilvl="5" w:tplc="0DB4FCB0" w:tentative="1">
      <w:start w:val="1"/>
      <w:numFmt w:val="bullet"/>
      <w:lvlText w:val="-"/>
      <w:lvlJc w:val="left"/>
      <w:pPr>
        <w:tabs>
          <w:tab w:val="num" w:pos="3960"/>
        </w:tabs>
        <w:ind w:left="3960" w:hanging="360"/>
      </w:pPr>
      <w:rPr>
        <w:rFonts w:ascii="Times New Roman" w:hAnsi="Times New Roman" w:hint="default"/>
      </w:rPr>
    </w:lvl>
    <w:lvl w:ilvl="6" w:tplc="75523D9C" w:tentative="1">
      <w:start w:val="1"/>
      <w:numFmt w:val="bullet"/>
      <w:lvlText w:val="-"/>
      <w:lvlJc w:val="left"/>
      <w:pPr>
        <w:tabs>
          <w:tab w:val="num" w:pos="4680"/>
        </w:tabs>
        <w:ind w:left="4680" w:hanging="360"/>
      </w:pPr>
      <w:rPr>
        <w:rFonts w:ascii="Times New Roman" w:hAnsi="Times New Roman" w:hint="default"/>
      </w:rPr>
    </w:lvl>
    <w:lvl w:ilvl="7" w:tplc="E708DDA2" w:tentative="1">
      <w:start w:val="1"/>
      <w:numFmt w:val="bullet"/>
      <w:lvlText w:val="-"/>
      <w:lvlJc w:val="left"/>
      <w:pPr>
        <w:tabs>
          <w:tab w:val="num" w:pos="5400"/>
        </w:tabs>
        <w:ind w:left="5400" w:hanging="360"/>
      </w:pPr>
      <w:rPr>
        <w:rFonts w:ascii="Times New Roman" w:hAnsi="Times New Roman" w:hint="default"/>
      </w:rPr>
    </w:lvl>
    <w:lvl w:ilvl="8" w:tplc="3A34687E" w:tentative="1">
      <w:start w:val="1"/>
      <w:numFmt w:val="bullet"/>
      <w:lvlText w:val="-"/>
      <w:lvlJc w:val="left"/>
      <w:pPr>
        <w:tabs>
          <w:tab w:val="num" w:pos="6120"/>
        </w:tabs>
        <w:ind w:left="6120" w:hanging="360"/>
      </w:pPr>
      <w:rPr>
        <w:rFonts w:ascii="Times New Roman" w:hAnsi="Times New Roman" w:hint="default"/>
      </w:rPr>
    </w:lvl>
  </w:abstractNum>
  <w:abstractNum w:abstractNumId="14" w15:restartNumberingAfterBreak="0">
    <w:nsid w:val="53E3026F"/>
    <w:multiLevelType w:val="hybridMultilevel"/>
    <w:tmpl w:val="0402410C"/>
    <w:lvl w:ilvl="0" w:tplc="040B0001">
      <w:start w:val="1"/>
      <w:numFmt w:val="bullet"/>
      <w:lvlText w:val=""/>
      <w:lvlJc w:val="left"/>
      <w:pPr>
        <w:ind w:left="1354" w:hanging="360"/>
      </w:pPr>
      <w:rPr>
        <w:rFonts w:ascii="Symbol" w:hAnsi="Symbol" w:hint="default"/>
      </w:rPr>
    </w:lvl>
    <w:lvl w:ilvl="1" w:tplc="040B0003" w:tentative="1">
      <w:start w:val="1"/>
      <w:numFmt w:val="bullet"/>
      <w:lvlText w:val="o"/>
      <w:lvlJc w:val="left"/>
      <w:pPr>
        <w:ind w:left="2074" w:hanging="360"/>
      </w:pPr>
      <w:rPr>
        <w:rFonts w:ascii="Courier New" w:hAnsi="Courier New" w:cs="Courier New" w:hint="default"/>
      </w:rPr>
    </w:lvl>
    <w:lvl w:ilvl="2" w:tplc="040B0005" w:tentative="1">
      <w:start w:val="1"/>
      <w:numFmt w:val="bullet"/>
      <w:lvlText w:val=""/>
      <w:lvlJc w:val="left"/>
      <w:pPr>
        <w:ind w:left="2794" w:hanging="360"/>
      </w:pPr>
      <w:rPr>
        <w:rFonts w:ascii="Wingdings" w:hAnsi="Wingdings" w:hint="default"/>
      </w:rPr>
    </w:lvl>
    <w:lvl w:ilvl="3" w:tplc="040B0001" w:tentative="1">
      <w:start w:val="1"/>
      <w:numFmt w:val="bullet"/>
      <w:lvlText w:val=""/>
      <w:lvlJc w:val="left"/>
      <w:pPr>
        <w:ind w:left="3514" w:hanging="360"/>
      </w:pPr>
      <w:rPr>
        <w:rFonts w:ascii="Symbol" w:hAnsi="Symbol" w:hint="default"/>
      </w:rPr>
    </w:lvl>
    <w:lvl w:ilvl="4" w:tplc="040B0003" w:tentative="1">
      <w:start w:val="1"/>
      <w:numFmt w:val="bullet"/>
      <w:lvlText w:val="o"/>
      <w:lvlJc w:val="left"/>
      <w:pPr>
        <w:ind w:left="4234" w:hanging="360"/>
      </w:pPr>
      <w:rPr>
        <w:rFonts w:ascii="Courier New" w:hAnsi="Courier New" w:cs="Courier New" w:hint="default"/>
      </w:rPr>
    </w:lvl>
    <w:lvl w:ilvl="5" w:tplc="040B0005" w:tentative="1">
      <w:start w:val="1"/>
      <w:numFmt w:val="bullet"/>
      <w:lvlText w:val=""/>
      <w:lvlJc w:val="left"/>
      <w:pPr>
        <w:ind w:left="4954" w:hanging="360"/>
      </w:pPr>
      <w:rPr>
        <w:rFonts w:ascii="Wingdings" w:hAnsi="Wingdings" w:hint="default"/>
      </w:rPr>
    </w:lvl>
    <w:lvl w:ilvl="6" w:tplc="040B0001" w:tentative="1">
      <w:start w:val="1"/>
      <w:numFmt w:val="bullet"/>
      <w:lvlText w:val=""/>
      <w:lvlJc w:val="left"/>
      <w:pPr>
        <w:ind w:left="5674" w:hanging="360"/>
      </w:pPr>
      <w:rPr>
        <w:rFonts w:ascii="Symbol" w:hAnsi="Symbol" w:hint="default"/>
      </w:rPr>
    </w:lvl>
    <w:lvl w:ilvl="7" w:tplc="040B0003" w:tentative="1">
      <w:start w:val="1"/>
      <w:numFmt w:val="bullet"/>
      <w:lvlText w:val="o"/>
      <w:lvlJc w:val="left"/>
      <w:pPr>
        <w:ind w:left="6394" w:hanging="360"/>
      </w:pPr>
      <w:rPr>
        <w:rFonts w:ascii="Courier New" w:hAnsi="Courier New" w:cs="Courier New" w:hint="default"/>
      </w:rPr>
    </w:lvl>
    <w:lvl w:ilvl="8" w:tplc="040B0005" w:tentative="1">
      <w:start w:val="1"/>
      <w:numFmt w:val="bullet"/>
      <w:lvlText w:val=""/>
      <w:lvlJc w:val="left"/>
      <w:pPr>
        <w:ind w:left="7114" w:hanging="360"/>
      </w:pPr>
      <w:rPr>
        <w:rFonts w:ascii="Wingdings" w:hAnsi="Wingdings" w:hint="default"/>
      </w:rPr>
    </w:lvl>
  </w:abstractNum>
  <w:abstractNum w:abstractNumId="15" w15:restartNumberingAfterBreak="0">
    <w:nsid w:val="573605DE"/>
    <w:multiLevelType w:val="hybridMultilevel"/>
    <w:tmpl w:val="977AAFDA"/>
    <w:lvl w:ilvl="0" w:tplc="040B000B">
      <w:start w:val="1"/>
      <w:numFmt w:val="bullet"/>
      <w:lvlText w:val=""/>
      <w:lvlJc w:val="left"/>
      <w:pPr>
        <w:ind w:left="108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7F04194A"/>
    <w:multiLevelType w:val="hybridMultilevel"/>
    <w:tmpl w:val="B32AE178"/>
    <w:lvl w:ilvl="0" w:tplc="040B000B">
      <w:start w:val="1"/>
      <w:numFmt w:val="bullet"/>
      <w:lvlText w:val=""/>
      <w:lvlJc w:val="left"/>
      <w:pPr>
        <w:ind w:left="1080" w:hanging="360"/>
      </w:pPr>
      <w:rPr>
        <w:rFonts w:ascii="Wingdings" w:hAnsi="Wingdings"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abstractNumId w:val="3"/>
  </w:num>
  <w:num w:numId="2">
    <w:abstractNumId w:val="11"/>
  </w:num>
  <w:num w:numId="3">
    <w:abstractNumId w:val="5"/>
  </w:num>
  <w:num w:numId="4">
    <w:abstractNumId w:val="8"/>
  </w:num>
  <w:num w:numId="5">
    <w:abstractNumId w:val="0"/>
  </w:num>
  <w:num w:numId="6">
    <w:abstractNumId w:val="7"/>
  </w:num>
  <w:num w:numId="7">
    <w:abstractNumId w:val="13"/>
  </w:num>
  <w:num w:numId="8">
    <w:abstractNumId w:val="9"/>
  </w:num>
  <w:num w:numId="9">
    <w:abstractNumId w:val="4"/>
  </w:num>
  <w:num w:numId="10">
    <w:abstractNumId w:val="12"/>
  </w:num>
  <w:num w:numId="11">
    <w:abstractNumId w:val="14"/>
  </w:num>
  <w:num w:numId="12">
    <w:abstractNumId w:val="1"/>
  </w:num>
  <w:num w:numId="13">
    <w:abstractNumId w:val="2"/>
  </w:num>
  <w:num w:numId="14">
    <w:abstractNumId w:val="10"/>
  </w:num>
  <w:num w:numId="15">
    <w:abstractNumId w:val="6"/>
  </w:num>
  <w:num w:numId="16">
    <w:abstractNumId w:val="15"/>
  </w:num>
  <w:num w:numId="17">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986"/>
    <w:rsid w:val="00010F8D"/>
    <w:rsid w:val="00015EAF"/>
    <w:rsid w:val="00031CC2"/>
    <w:rsid w:val="00036F5B"/>
    <w:rsid w:val="00050600"/>
    <w:rsid w:val="000566C9"/>
    <w:rsid w:val="00084F3D"/>
    <w:rsid w:val="00087A13"/>
    <w:rsid w:val="00094459"/>
    <w:rsid w:val="000B2761"/>
    <w:rsid w:val="000C46FE"/>
    <w:rsid w:val="000F193D"/>
    <w:rsid w:val="00104283"/>
    <w:rsid w:val="001227DC"/>
    <w:rsid w:val="00134A64"/>
    <w:rsid w:val="001409A3"/>
    <w:rsid w:val="00150A1E"/>
    <w:rsid w:val="0015420D"/>
    <w:rsid w:val="00155A6D"/>
    <w:rsid w:val="00187F91"/>
    <w:rsid w:val="00193550"/>
    <w:rsid w:val="001C1B34"/>
    <w:rsid w:val="001D3683"/>
    <w:rsid w:val="001E3236"/>
    <w:rsid w:val="001F05F2"/>
    <w:rsid w:val="00201B1C"/>
    <w:rsid w:val="00213C89"/>
    <w:rsid w:val="00215C20"/>
    <w:rsid w:val="002169EB"/>
    <w:rsid w:val="00235298"/>
    <w:rsid w:val="00244392"/>
    <w:rsid w:val="0025306F"/>
    <w:rsid w:val="00254397"/>
    <w:rsid w:val="002559A4"/>
    <w:rsid w:val="00283698"/>
    <w:rsid w:val="002876CD"/>
    <w:rsid w:val="002A486C"/>
    <w:rsid w:val="002A56A8"/>
    <w:rsid w:val="002B44EF"/>
    <w:rsid w:val="002B5F04"/>
    <w:rsid w:val="002B64D5"/>
    <w:rsid w:val="002C5D34"/>
    <w:rsid w:val="002D367D"/>
    <w:rsid w:val="002E4462"/>
    <w:rsid w:val="002F2171"/>
    <w:rsid w:val="00306A91"/>
    <w:rsid w:val="00310D3D"/>
    <w:rsid w:val="0031278C"/>
    <w:rsid w:val="003162F0"/>
    <w:rsid w:val="00320447"/>
    <w:rsid w:val="00333B42"/>
    <w:rsid w:val="00350542"/>
    <w:rsid w:val="003528C5"/>
    <w:rsid w:val="00354F89"/>
    <w:rsid w:val="00373362"/>
    <w:rsid w:val="0039336C"/>
    <w:rsid w:val="00396BD9"/>
    <w:rsid w:val="003A22CC"/>
    <w:rsid w:val="003A40FA"/>
    <w:rsid w:val="003B2CBE"/>
    <w:rsid w:val="003B642B"/>
    <w:rsid w:val="003C4886"/>
    <w:rsid w:val="003D645C"/>
    <w:rsid w:val="003E181E"/>
    <w:rsid w:val="003F1A53"/>
    <w:rsid w:val="00403A19"/>
    <w:rsid w:val="0041373E"/>
    <w:rsid w:val="00413FD4"/>
    <w:rsid w:val="00442F58"/>
    <w:rsid w:val="00443E71"/>
    <w:rsid w:val="00457332"/>
    <w:rsid w:val="00457A48"/>
    <w:rsid w:val="0046178E"/>
    <w:rsid w:val="00463B5C"/>
    <w:rsid w:val="00471ED4"/>
    <w:rsid w:val="00484896"/>
    <w:rsid w:val="00490D15"/>
    <w:rsid w:val="004935E9"/>
    <w:rsid w:val="00496203"/>
    <w:rsid w:val="004977AB"/>
    <w:rsid w:val="004A32FF"/>
    <w:rsid w:val="004B019A"/>
    <w:rsid w:val="004B2836"/>
    <w:rsid w:val="004F6673"/>
    <w:rsid w:val="0050254C"/>
    <w:rsid w:val="00510E06"/>
    <w:rsid w:val="0053470B"/>
    <w:rsid w:val="00534B99"/>
    <w:rsid w:val="005438CC"/>
    <w:rsid w:val="005454D3"/>
    <w:rsid w:val="00546E43"/>
    <w:rsid w:val="005470BC"/>
    <w:rsid w:val="00554F1A"/>
    <w:rsid w:val="00580693"/>
    <w:rsid w:val="005815BC"/>
    <w:rsid w:val="00582D52"/>
    <w:rsid w:val="00585D59"/>
    <w:rsid w:val="005B1C07"/>
    <w:rsid w:val="005E3F85"/>
    <w:rsid w:val="00601C8D"/>
    <w:rsid w:val="0060738C"/>
    <w:rsid w:val="00614288"/>
    <w:rsid w:val="006164CA"/>
    <w:rsid w:val="0061764A"/>
    <w:rsid w:val="00622F20"/>
    <w:rsid w:val="0063179B"/>
    <w:rsid w:val="006335EC"/>
    <w:rsid w:val="00634A56"/>
    <w:rsid w:val="00637B72"/>
    <w:rsid w:val="00641506"/>
    <w:rsid w:val="00651054"/>
    <w:rsid w:val="00676CEC"/>
    <w:rsid w:val="00683231"/>
    <w:rsid w:val="00685C4E"/>
    <w:rsid w:val="006A7842"/>
    <w:rsid w:val="006B4270"/>
    <w:rsid w:val="006B51B4"/>
    <w:rsid w:val="006B6774"/>
    <w:rsid w:val="006D7087"/>
    <w:rsid w:val="006E4ED2"/>
    <w:rsid w:val="006F40B2"/>
    <w:rsid w:val="00705701"/>
    <w:rsid w:val="00705EEF"/>
    <w:rsid w:val="007341FF"/>
    <w:rsid w:val="00747CEA"/>
    <w:rsid w:val="00771CB8"/>
    <w:rsid w:val="007752E7"/>
    <w:rsid w:val="00791843"/>
    <w:rsid w:val="007A543D"/>
    <w:rsid w:val="007B4FCF"/>
    <w:rsid w:val="007B5611"/>
    <w:rsid w:val="007D7CB9"/>
    <w:rsid w:val="007F72E8"/>
    <w:rsid w:val="00812D76"/>
    <w:rsid w:val="008153EC"/>
    <w:rsid w:val="00817EB6"/>
    <w:rsid w:val="0082149E"/>
    <w:rsid w:val="00824D45"/>
    <w:rsid w:val="00837F49"/>
    <w:rsid w:val="00842B96"/>
    <w:rsid w:val="008435EC"/>
    <w:rsid w:val="0084630A"/>
    <w:rsid w:val="008572A4"/>
    <w:rsid w:val="008609F8"/>
    <w:rsid w:val="008971B9"/>
    <w:rsid w:val="008A0F01"/>
    <w:rsid w:val="008B5644"/>
    <w:rsid w:val="008C6D7A"/>
    <w:rsid w:val="008F2DCE"/>
    <w:rsid w:val="009062BA"/>
    <w:rsid w:val="0090742E"/>
    <w:rsid w:val="009102BD"/>
    <w:rsid w:val="00912156"/>
    <w:rsid w:val="009171CE"/>
    <w:rsid w:val="00926740"/>
    <w:rsid w:val="00930163"/>
    <w:rsid w:val="00956A04"/>
    <w:rsid w:val="00956CA8"/>
    <w:rsid w:val="00960102"/>
    <w:rsid w:val="00991D4F"/>
    <w:rsid w:val="0099478B"/>
    <w:rsid w:val="00996DFE"/>
    <w:rsid w:val="009C2870"/>
    <w:rsid w:val="009D08A5"/>
    <w:rsid w:val="009F5D1B"/>
    <w:rsid w:val="00A02E8E"/>
    <w:rsid w:val="00A07A92"/>
    <w:rsid w:val="00A10849"/>
    <w:rsid w:val="00A16F53"/>
    <w:rsid w:val="00A269E8"/>
    <w:rsid w:val="00A44DB2"/>
    <w:rsid w:val="00A60A6B"/>
    <w:rsid w:val="00A64308"/>
    <w:rsid w:val="00A75EDD"/>
    <w:rsid w:val="00A76798"/>
    <w:rsid w:val="00A82748"/>
    <w:rsid w:val="00A85866"/>
    <w:rsid w:val="00AA000D"/>
    <w:rsid w:val="00AA657A"/>
    <w:rsid w:val="00AB581C"/>
    <w:rsid w:val="00AD0919"/>
    <w:rsid w:val="00AD5F18"/>
    <w:rsid w:val="00AE6952"/>
    <w:rsid w:val="00B0792B"/>
    <w:rsid w:val="00B11866"/>
    <w:rsid w:val="00B128B1"/>
    <w:rsid w:val="00B142FA"/>
    <w:rsid w:val="00B62C3B"/>
    <w:rsid w:val="00B645D2"/>
    <w:rsid w:val="00B80E91"/>
    <w:rsid w:val="00B82C6E"/>
    <w:rsid w:val="00BD1484"/>
    <w:rsid w:val="00BD3553"/>
    <w:rsid w:val="00BE74B0"/>
    <w:rsid w:val="00BF61FF"/>
    <w:rsid w:val="00C14D08"/>
    <w:rsid w:val="00C15E71"/>
    <w:rsid w:val="00C22524"/>
    <w:rsid w:val="00C2623F"/>
    <w:rsid w:val="00C27E34"/>
    <w:rsid w:val="00C36399"/>
    <w:rsid w:val="00C36D8A"/>
    <w:rsid w:val="00C41723"/>
    <w:rsid w:val="00C41915"/>
    <w:rsid w:val="00C41E2C"/>
    <w:rsid w:val="00C63945"/>
    <w:rsid w:val="00C72F54"/>
    <w:rsid w:val="00C7302D"/>
    <w:rsid w:val="00C73341"/>
    <w:rsid w:val="00C84562"/>
    <w:rsid w:val="00C84F6A"/>
    <w:rsid w:val="00C85AAC"/>
    <w:rsid w:val="00C8680A"/>
    <w:rsid w:val="00C91E3E"/>
    <w:rsid w:val="00CA166F"/>
    <w:rsid w:val="00CA4865"/>
    <w:rsid w:val="00CB2CC0"/>
    <w:rsid w:val="00CB3A18"/>
    <w:rsid w:val="00CC3330"/>
    <w:rsid w:val="00CD5970"/>
    <w:rsid w:val="00CE0E9D"/>
    <w:rsid w:val="00CE20D4"/>
    <w:rsid w:val="00CE564F"/>
    <w:rsid w:val="00CF593A"/>
    <w:rsid w:val="00D10796"/>
    <w:rsid w:val="00D20105"/>
    <w:rsid w:val="00D34654"/>
    <w:rsid w:val="00D35C0F"/>
    <w:rsid w:val="00D57F70"/>
    <w:rsid w:val="00D7611B"/>
    <w:rsid w:val="00D76814"/>
    <w:rsid w:val="00DB5E6F"/>
    <w:rsid w:val="00DB635F"/>
    <w:rsid w:val="00DC0AB7"/>
    <w:rsid w:val="00DC30D6"/>
    <w:rsid w:val="00DC6D9C"/>
    <w:rsid w:val="00DD103D"/>
    <w:rsid w:val="00DD2519"/>
    <w:rsid w:val="00DE0B2A"/>
    <w:rsid w:val="00DF2AB6"/>
    <w:rsid w:val="00DF700B"/>
    <w:rsid w:val="00E03813"/>
    <w:rsid w:val="00E03E68"/>
    <w:rsid w:val="00E2509E"/>
    <w:rsid w:val="00E71E06"/>
    <w:rsid w:val="00E75602"/>
    <w:rsid w:val="00E90744"/>
    <w:rsid w:val="00E91734"/>
    <w:rsid w:val="00E940D2"/>
    <w:rsid w:val="00EA01E2"/>
    <w:rsid w:val="00EA46A3"/>
    <w:rsid w:val="00EB05B7"/>
    <w:rsid w:val="00EB2359"/>
    <w:rsid w:val="00EB496C"/>
    <w:rsid w:val="00EB591B"/>
    <w:rsid w:val="00EB6E94"/>
    <w:rsid w:val="00EC6B75"/>
    <w:rsid w:val="00ED011D"/>
    <w:rsid w:val="00EE3667"/>
    <w:rsid w:val="00EE7ECB"/>
    <w:rsid w:val="00EF73EF"/>
    <w:rsid w:val="00F04E4C"/>
    <w:rsid w:val="00F11C9C"/>
    <w:rsid w:val="00F245DB"/>
    <w:rsid w:val="00F30EC8"/>
    <w:rsid w:val="00F3539A"/>
    <w:rsid w:val="00F518F7"/>
    <w:rsid w:val="00F55AB0"/>
    <w:rsid w:val="00F66050"/>
    <w:rsid w:val="00F75DED"/>
    <w:rsid w:val="00F81F36"/>
    <w:rsid w:val="00F974D2"/>
    <w:rsid w:val="00FA2986"/>
    <w:rsid w:val="00FB30DB"/>
    <w:rsid w:val="00FC18FF"/>
    <w:rsid w:val="00FD3AAE"/>
    <w:rsid w:val="00FE1A64"/>
    <w:rsid w:val="00FF742C"/>
    <w:rsid w:val="00FF787E"/>
    <w:rsid w:val="11DE771C"/>
    <w:rsid w:val="7397C6E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F4561"/>
  <w15:chartTrackingRefBased/>
  <w15:docId w15:val="{46E8FC16-2C85-442C-ABF8-67C1D203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2870"/>
    <w:pPr>
      <w:ind w:left="720"/>
      <w:contextualSpacing/>
    </w:pPr>
  </w:style>
  <w:style w:type="paragraph" w:customStyle="1" w:styleId="Body">
    <w:name w:val="Body"/>
    <w:rsid w:val="00676CEC"/>
    <w:pPr>
      <w:pBdr>
        <w:top w:val="nil"/>
        <w:left w:val="nil"/>
        <w:bottom w:val="nil"/>
        <w:right w:val="nil"/>
        <w:between w:val="nil"/>
        <w:bar w:val="nil"/>
      </w:pBdr>
      <w:spacing w:before="120" w:after="120" w:line="240" w:lineRule="auto"/>
    </w:pPr>
    <w:rPr>
      <w:rFonts w:ascii="Calibri" w:eastAsia="Calibri" w:hAnsi="Calibri" w:cs="Calibri"/>
      <w:color w:val="000000"/>
      <w:u w:color="000000"/>
      <w:bdr w:val="nil"/>
      <w:lang w:val="en-GB"/>
    </w:rPr>
  </w:style>
  <w:style w:type="paragraph" w:styleId="Header">
    <w:name w:val="header"/>
    <w:basedOn w:val="Normal"/>
    <w:link w:val="HeaderChar"/>
    <w:uiPriority w:val="99"/>
    <w:unhideWhenUsed/>
    <w:rsid w:val="00B142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2FA"/>
  </w:style>
  <w:style w:type="paragraph" w:styleId="Footer">
    <w:name w:val="footer"/>
    <w:basedOn w:val="Normal"/>
    <w:link w:val="FooterChar"/>
    <w:uiPriority w:val="99"/>
    <w:unhideWhenUsed/>
    <w:rsid w:val="00B14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2FA"/>
  </w:style>
  <w:style w:type="character" w:styleId="Hyperlink">
    <w:name w:val="Hyperlink"/>
    <w:basedOn w:val="DefaultParagraphFont"/>
    <w:uiPriority w:val="99"/>
    <w:unhideWhenUsed/>
    <w:rsid w:val="00AD0919"/>
    <w:rPr>
      <w:color w:val="0563C1" w:themeColor="hyperlink"/>
      <w:u w:val="single"/>
    </w:rPr>
  </w:style>
  <w:style w:type="character" w:styleId="UnresolvedMention">
    <w:name w:val="Unresolved Mention"/>
    <w:basedOn w:val="DefaultParagraphFont"/>
    <w:uiPriority w:val="99"/>
    <w:semiHidden/>
    <w:unhideWhenUsed/>
    <w:rsid w:val="00AD0919"/>
    <w:rPr>
      <w:color w:val="808080"/>
      <w:shd w:val="clear" w:color="auto" w:fill="E6E6E6"/>
    </w:rPr>
  </w:style>
  <w:style w:type="paragraph" w:styleId="NormalWeb">
    <w:name w:val="Normal (Web)"/>
    <w:basedOn w:val="Normal"/>
    <w:uiPriority w:val="99"/>
    <w:unhideWhenUsed/>
    <w:rsid w:val="00C15E71"/>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FootnoteText">
    <w:name w:val="footnote text"/>
    <w:basedOn w:val="Normal"/>
    <w:link w:val="FootnoteTextChar"/>
    <w:uiPriority w:val="99"/>
    <w:semiHidden/>
    <w:unhideWhenUsed/>
    <w:rsid w:val="00C15E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5E71"/>
    <w:rPr>
      <w:sz w:val="20"/>
      <w:szCs w:val="20"/>
    </w:rPr>
  </w:style>
  <w:style w:type="character" w:styleId="FootnoteReference">
    <w:name w:val="footnote reference"/>
    <w:basedOn w:val="DefaultParagraphFont"/>
    <w:uiPriority w:val="99"/>
    <w:semiHidden/>
    <w:unhideWhenUsed/>
    <w:rsid w:val="00C15E71"/>
    <w:rPr>
      <w:vertAlign w:val="superscript"/>
    </w:rPr>
  </w:style>
  <w:style w:type="paragraph" w:styleId="BalloonText">
    <w:name w:val="Balloon Text"/>
    <w:basedOn w:val="Normal"/>
    <w:link w:val="BalloonTextChar"/>
    <w:uiPriority w:val="99"/>
    <w:semiHidden/>
    <w:unhideWhenUsed/>
    <w:rsid w:val="00087A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A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14042">
      <w:bodyDiv w:val="1"/>
      <w:marLeft w:val="0"/>
      <w:marRight w:val="0"/>
      <w:marTop w:val="0"/>
      <w:marBottom w:val="0"/>
      <w:divBdr>
        <w:top w:val="none" w:sz="0" w:space="0" w:color="auto"/>
        <w:left w:val="none" w:sz="0" w:space="0" w:color="auto"/>
        <w:bottom w:val="none" w:sz="0" w:space="0" w:color="auto"/>
        <w:right w:val="none" w:sz="0" w:space="0" w:color="auto"/>
      </w:divBdr>
    </w:div>
    <w:div w:id="116724566">
      <w:bodyDiv w:val="1"/>
      <w:marLeft w:val="0"/>
      <w:marRight w:val="0"/>
      <w:marTop w:val="0"/>
      <w:marBottom w:val="0"/>
      <w:divBdr>
        <w:top w:val="none" w:sz="0" w:space="0" w:color="auto"/>
        <w:left w:val="none" w:sz="0" w:space="0" w:color="auto"/>
        <w:bottom w:val="none" w:sz="0" w:space="0" w:color="auto"/>
        <w:right w:val="none" w:sz="0" w:space="0" w:color="auto"/>
      </w:divBdr>
    </w:div>
    <w:div w:id="128135156">
      <w:bodyDiv w:val="1"/>
      <w:marLeft w:val="0"/>
      <w:marRight w:val="0"/>
      <w:marTop w:val="0"/>
      <w:marBottom w:val="0"/>
      <w:divBdr>
        <w:top w:val="none" w:sz="0" w:space="0" w:color="auto"/>
        <w:left w:val="none" w:sz="0" w:space="0" w:color="auto"/>
        <w:bottom w:val="none" w:sz="0" w:space="0" w:color="auto"/>
        <w:right w:val="none" w:sz="0" w:space="0" w:color="auto"/>
      </w:divBdr>
    </w:div>
    <w:div w:id="161362509">
      <w:bodyDiv w:val="1"/>
      <w:marLeft w:val="0"/>
      <w:marRight w:val="0"/>
      <w:marTop w:val="0"/>
      <w:marBottom w:val="0"/>
      <w:divBdr>
        <w:top w:val="none" w:sz="0" w:space="0" w:color="auto"/>
        <w:left w:val="none" w:sz="0" w:space="0" w:color="auto"/>
        <w:bottom w:val="none" w:sz="0" w:space="0" w:color="auto"/>
        <w:right w:val="none" w:sz="0" w:space="0" w:color="auto"/>
      </w:divBdr>
    </w:div>
    <w:div w:id="162934335">
      <w:bodyDiv w:val="1"/>
      <w:marLeft w:val="0"/>
      <w:marRight w:val="0"/>
      <w:marTop w:val="0"/>
      <w:marBottom w:val="0"/>
      <w:divBdr>
        <w:top w:val="none" w:sz="0" w:space="0" w:color="auto"/>
        <w:left w:val="none" w:sz="0" w:space="0" w:color="auto"/>
        <w:bottom w:val="none" w:sz="0" w:space="0" w:color="auto"/>
        <w:right w:val="none" w:sz="0" w:space="0" w:color="auto"/>
      </w:divBdr>
    </w:div>
    <w:div w:id="209536394">
      <w:bodyDiv w:val="1"/>
      <w:marLeft w:val="0"/>
      <w:marRight w:val="0"/>
      <w:marTop w:val="0"/>
      <w:marBottom w:val="0"/>
      <w:divBdr>
        <w:top w:val="none" w:sz="0" w:space="0" w:color="auto"/>
        <w:left w:val="none" w:sz="0" w:space="0" w:color="auto"/>
        <w:bottom w:val="none" w:sz="0" w:space="0" w:color="auto"/>
        <w:right w:val="none" w:sz="0" w:space="0" w:color="auto"/>
      </w:divBdr>
      <w:divsChild>
        <w:div w:id="1407067789">
          <w:marLeft w:val="619"/>
          <w:marRight w:val="0"/>
          <w:marTop w:val="77"/>
          <w:marBottom w:val="0"/>
          <w:divBdr>
            <w:top w:val="none" w:sz="0" w:space="0" w:color="auto"/>
            <w:left w:val="none" w:sz="0" w:space="0" w:color="auto"/>
            <w:bottom w:val="none" w:sz="0" w:space="0" w:color="auto"/>
            <w:right w:val="none" w:sz="0" w:space="0" w:color="auto"/>
          </w:divBdr>
        </w:div>
      </w:divsChild>
    </w:div>
    <w:div w:id="231821310">
      <w:bodyDiv w:val="1"/>
      <w:marLeft w:val="0"/>
      <w:marRight w:val="0"/>
      <w:marTop w:val="0"/>
      <w:marBottom w:val="0"/>
      <w:divBdr>
        <w:top w:val="none" w:sz="0" w:space="0" w:color="auto"/>
        <w:left w:val="none" w:sz="0" w:space="0" w:color="auto"/>
        <w:bottom w:val="none" w:sz="0" w:space="0" w:color="auto"/>
        <w:right w:val="none" w:sz="0" w:space="0" w:color="auto"/>
      </w:divBdr>
    </w:div>
    <w:div w:id="237978265">
      <w:bodyDiv w:val="1"/>
      <w:marLeft w:val="0"/>
      <w:marRight w:val="0"/>
      <w:marTop w:val="0"/>
      <w:marBottom w:val="0"/>
      <w:divBdr>
        <w:top w:val="none" w:sz="0" w:space="0" w:color="auto"/>
        <w:left w:val="none" w:sz="0" w:space="0" w:color="auto"/>
        <w:bottom w:val="none" w:sz="0" w:space="0" w:color="auto"/>
        <w:right w:val="none" w:sz="0" w:space="0" w:color="auto"/>
      </w:divBdr>
    </w:div>
    <w:div w:id="241989498">
      <w:bodyDiv w:val="1"/>
      <w:marLeft w:val="0"/>
      <w:marRight w:val="0"/>
      <w:marTop w:val="0"/>
      <w:marBottom w:val="0"/>
      <w:divBdr>
        <w:top w:val="none" w:sz="0" w:space="0" w:color="auto"/>
        <w:left w:val="none" w:sz="0" w:space="0" w:color="auto"/>
        <w:bottom w:val="none" w:sz="0" w:space="0" w:color="auto"/>
        <w:right w:val="none" w:sz="0" w:space="0" w:color="auto"/>
      </w:divBdr>
    </w:div>
    <w:div w:id="300696346">
      <w:bodyDiv w:val="1"/>
      <w:marLeft w:val="0"/>
      <w:marRight w:val="0"/>
      <w:marTop w:val="0"/>
      <w:marBottom w:val="0"/>
      <w:divBdr>
        <w:top w:val="none" w:sz="0" w:space="0" w:color="auto"/>
        <w:left w:val="none" w:sz="0" w:space="0" w:color="auto"/>
        <w:bottom w:val="none" w:sz="0" w:space="0" w:color="auto"/>
        <w:right w:val="none" w:sz="0" w:space="0" w:color="auto"/>
      </w:divBdr>
    </w:div>
    <w:div w:id="335304813">
      <w:bodyDiv w:val="1"/>
      <w:marLeft w:val="0"/>
      <w:marRight w:val="0"/>
      <w:marTop w:val="0"/>
      <w:marBottom w:val="0"/>
      <w:divBdr>
        <w:top w:val="none" w:sz="0" w:space="0" w:color="auto"/>
        <w:left w:val="none" w:sz="0" w:space="0" w:color="auto"/>
        <w:bottom w:val="none" w:sz="0" w:space="0" w:color="auto"/>
        <w:right w:val="none" w:sz="0" w:space="0" w:color="auto"/>
      </w:divBdr>
    </w:div>
    <w:div w:id="342896871">
      <w:bodyDiv w:val="1"/>
      <w:marLeft w:val="0"/>
      <w:marRight w:val="0"/>
      <w:marTop w:val="0"/>
      <w:marBottom w:val="0"/>
      <w:divBdr>
        <w:top w:val="none" w:sz="0" w:space="0" w:color="auto"/>
        <w:left w:val="none" w:sz="0" w:space="0" w:color="auto"/>
        <w:bottom w:val="none" w:sz="0" w:space="0" w:color="auto"/>
        <w:right w:val="none" w:sz="0" w:space="0" w:color="auto"/>
      </w:divBdr>
    </w:div>
    <w:div w:id="356780698">
      <w:bodyDiv w:val="1"/>
      <w:marLeft w:val="0"/>
      <w:marRight w:val="0"/>
      <w:marTop w:val="0"/>
      <w:marBottom w:val="0"/>
      <w:divBdr>
        <w:top w:val="none" w:sz="0" w:space="0" w:color="auto"/>
        <w:left w:val="none" w:sz="0" w:space="0" w:color="auto"/>
        <w:bottom w:val="none" w:sz="0" w:space="0" w:color="auto"/>
        <w:right w:val="none" w:sz="0" w:space="0" w:color="auto"/>
      </w:divBdr>
      <w:divsChild>
        <w:div w:id="456223023">
          <w:marLeft w:val="274"/>
          <w:marRight w:val="0"/>
          <w:marTop w:val="0"/>
          <w:marBottom w:val="0"/>
          <w:divBdr>
            <w:top w:val="none" w:sz="0" w:space="0" w:color="auto"/>
            <w:left w:val="none" w:sz="0" w:space="0" w:color="auto"/>
            <w:bottom w:val="none" w:sz="0" w:space="0" w:color="auto"/>
            <w:right w:val="none" w:sz="0" w:space="0" w:color="auto"/>
          </w:divBdr>
        </w:div>
        <w:div w:id="1070275237">
          <w:marLeft w:val="274"/>
          <w:marRight w:val="0"/>
          <w:marTop w:val="0"/>
          <w:marBottom w:val="0"/>
          <w:divBdr>
            <w:top w:val="none" w:sz="0" w:space="0" w:color="auto"/>
            <w:left w:val="none" w:sz="0" w:space="0" w:color="auto"/>
            <w:bottom w:val="none" w:sz="0" w:space="0" w:color="auto"/>
            <w:right w:val="none" w:sz="0" w:space="0" w:color="auto"/>
          </w:divBdr>
        </w:div>
        <w:div w:id="2035962704">
          <w:marLeft w:val="274"/>
          <w:marRight w:val="0"/>
          <w:marTop w:val="0"/>
          <w:marBottom w:val="0"/>
          <w:divBdr>
            <w:top w:val="none" w:sz="0" w:space="0" w:color="auto"/>
            <w:left w:val="none" w:sz="0" w:space="0" w:color="auto"/>
            <w:bottom w:val="none" w:sz="0" w:space="0" w:color="auto"/>
            <w:right w:val="none" w:sz="0" w:space="0" w:color="auto"/>
          </w:divBdr>
        </w:div>
        <w:div w:id="541595443">
          <w:marLeft w:val="274"/>
          <w:marRight w:val="0"/>
          <w:marTop w:val="0"/>
          <w:marBottom w:val="0"/>
          <w:divBdr>
            <w:top w:val="none" w:sz="0" w:space="0" w:color="auto"/>
            <w:left w:val="none" w:sz="0" w:space="0" w:color="auto"/>
            <w:bottom w:val="none" w:sz="0" w:space="0" w:color="auto"/>
            <w:right w:val="none" w:sz="0" w:space="0" w:color="auto"/>
          </w:divBdr>
        </w:div>
        <w:div w:id="1727298266">
          <w:marLeft w:val="274"/>
          <w:marRight w:val="0"/>
          <w:marTop w:val="0"/>
          <w:marBottom w:val="0"/>
          <w:divBdr>
            <w:top w:val="none" w:sz="0" w:space="0" w:color="auto"/>
            <w:left w:val="none" w:sz="0" w:space="0" w:color="auto"/>
            <w:bottom w:val="none" w:sz="0" w:space="0" w:color="auto"/>
            <w:right w:val="none" w:sz="0" w:space="0" w:color="auto"/>
          </w:divBdr>
        </w:div>
        <w:div w:id="445854688">
          <w:marLeft w:val="274"/>
          <w:marRight w:val="0"/>
          <w:marTop w:val="0"/>
          <w:marBottom w:val="0"/>
          <w:divBdr>
            <w:top w:val="none" w:sz="0" w:space="0" w:color="auto"/>
            <w:left w:val="none" w:sz="0" w:space="0" w:color="auto"/>
            <w:bottom w:val="none" w:sz="0" w:space="0" w:color="auto"/>
            <w:right w:val="none" w:sz="0" w:space="0" w:color="auto"/>
          </w:divBdr>
        </w:div>
        <w:div w:id="1792364085">
          <w:marLeft w:val="274"/>
          <w:marRight w:val="0"/>
          <w:marTop w:val="0"/>
          <w:marBottom w:val="0"/>
          <w:divBdr>
            <w:top w:val="none" w:sz="0" w:space="0" w:color="auto"/>
            <w:left w:val="none" w:sz="0" w:space="0" w:color="auto"/>
            <w:bottom w:val="none" w:sz="0" w:space="0" w:color="auto"/>
            <w:right w:val="none" w:sz="0" w:space="0" w:color="auto"/>
          </w:divBdr>
        </w:div>
        <w:div w:id="1476143032">
          <w:marLeft w:val="274"/>
          <w:marRight w:val="0"/>
          <w:marTop w:val="0"/>
          <w:marBottom w:val="0"/>
          <w:divBdr>
            <w:top w:val="none" w:sz="0" w:space="0" w:color="auto"/>
            <w:left w:val="none" w:sz="0" w:space="0" w:color="auto"/>
            <w:bottom w:val="none" w:sz="0" w:space="0" w:color="auto"/>
            <w:right w:val="none" w:sz="0" w:space="0" w:color="auto"/>
          </w:divBdr>
        </w:div>
        <w:div w:id="1708027080">
          <w:marLeft w:val="274"/>
          <w:marRight w:val="0"/>
          <w:marTop w:val="0"/>
          <w:marBottom w:val="0"/>
          <w:divBdr>
            <w:top w:val="none" w:sz="0" w:space="0" w:color="auto"/>
            <w:left w:val="none" w:sz="0" w:space="0" w:color="auto"/>
            <w:bottom w:val="none" w:sz="0" w:space="0" w:color="auto"/>
            <w:right w:val="none" w:sz="0" w:space="0" w:color="auto"/>
          </w:divBdr>
        </w:div>
        <w:div w:id="648051939">
          <w:marLeft w:val="274"/>
          <w:marRight w:val="0"/>
          <w:marTop w:val="0"/>
          <w:marBottom w:val="0"/>
          <w:divBdr>
            <w:top w:val="none" w:sz="0" w:space="0" w:color="auto"/>
            <w:left w:val="none" w:sz="0" w:space="0" w:color="auto"/>
            <w:bottom w:val="none" w:sz="0" w:space="0" w:color="auto"/>
            <w:right w:val="none" w:sz="0" w:space="0" w:color="auto"/>
          </w:divBdr>
        </w:div>
        <w:div w:id="640230671">
          <w:marLeft w:val="274"/>
          <w:marRight w:val="0"/>
          <w:marTop w:val="0"/>
          <w:marBottom w:val="0"/>
          <w:divBdr>
            <w:top w:val="none" w:sz="0" w:space="0" w:color="auto"/>
            <w:left w:val="none" w:sz="0" w:space="0" w:color="auto"/>
            <w:bottom w:val="none" w:sz="0" w:space="0" w:color="auto"/>
            <w:right w:val="none" w:sz="0" w:space="0" w:color="auto"/>
          </w:divBdr>
        </w:div>
        <w:div w:id="1199702641">
          <w:marLeft w:val="274"/>
          <w:marRight w:val="0"/>
          <w:marTop w:val="0"/>
          <w:marBottom w:val="0"/>
          <w:divBdr>
            <w:top w:val="none" w:sz="0" w:space="0" w:color="auto"/>
            <w:left w:val="none" w:sz="0" w:space="0" w:color="auto"/>
            <w:bottom w:val="none" w:sz="0" w:space="0" w:color="auto"/>
            <w:right w:val="none" w:sz="0" w:space="0" w:color="auto"/>
          </w:divBdr>
        </w:div>
        <w:div w:id="1520583452">
          <w:marLeft w:val="274"/>
          <w:marRight w:val="0"/>
          <w:marTop w:val="0"/>
          <w:marBottom w:val="0"/>
          <w:divBdr>
            <w:top w:val="none" w:sz="0" w:space="0" w:color="auto"/>
            <w:left w:val="none" w:sz="0" w:space="0" w:color="auto"/>
            <w:bottom w:val="none" w:sz="0" w:space="0" w:color="auto"/>
            <w:right w:val="none" w:sz="0" w:space="0" w:color="auto"/>
          </w:divBdr>
        </w:div>
        <w:div w:id="886990415">
          <w:marLeft w:val="274"/>
          <w:marRight w:val="0"/>
          <w:marTop w:val="0"/>
          <w:marBottom w:val="0"/>
          <w:divBdr>
            <w:top w:val="none" w:sz="0" w:space="0" w:color="auto"/>
            <w:left w:val="none" w:sz="0" w:space="0" w:color="auto"/>
            <w:bottom w:val="none" w:sz="0" w:space="0" w:color="auto"/>
            <w:right w:val="none" w:sz="0" w:space="0" w:color="auto"/>
          </w:divBdr>
        </w:div>
        <w:div w:id="1531605781">
          <w:marLeft w:val="274"/>
          <w:marRight w:val="0"/>
          <w:marTop w:val="0"/>
          <w:marBottom w:val="0"/>
          <w:divBdr>
            <w:top w:val="none" w:sz="0" w:space="0" w:color="auto"/>
            <w:left w:val="none" w:sz="0" w:space="0" w:color="auto"/>
            <w:bottom w:val="none" w:sz="0" w:space="0" w:color="auto"/>
            <w:right w:val="none" w:sz="0" w:space="0" w:color="auto"/>
          </w:divBdr>
        </w:div>
        <w:div w:id="517159283">
          <w:marLeft w:val="274"/>
          <w:marRight w:val="0"/>
          <w:marTop w:val="0"/>
          <w:marBottom w:val="0"/>
          <w:divBdr>
            <w:top w:val="none" w:sz="0" w:space="0" w:color="auto"/>
            <w:left w:val="none" w:sz="0" w:space="0" w:color="auto"/>
            <w:bottom w:val="none" w:sz="0" w:space="0" w:color="auto"/>
            <w:right w:val="none" w:sz="0" w:space="0" w:color="auto"/>
          </w:divBdr>
        </w:div>
      </w:divsChild>
    </w:div>
    <w:div w:id="384184496">
      <w:bodyDiv w:val="1"/>
      <w:marLeft w:val="0"/>
      <w:marRight w:val="0"/>
      <w:marTop w:val="0"/>
      <w:marBottom w:val="0"/>
      <w:divBdr>
        <w:top w:val="none" w:sz="0" w:space="0" w:color="auto"/>
        <w:left w:val="none" w:sz="0" w:space="0" w:color="auto"/>
        <w:bottom w:val="none" w:sz="0" w:space="0" w:color="auto"/>
        <w:right w:val="none" w:sz="0" w:space="0" w:color="auto"/>
      </w:divBdr>
      <w:divsChild>
        <w:div w:id="554778108">
          <w:marLeft w:val="619"/>
          <w:marRight w:val="0"/>
          <w:marTop w:val="77"/>
          <w:marBottom w:val="0"/>
          <w:divBdr>
            <w:top w:val="none" w:sz="0" w:space="0" w:color="auto"/>
            <w:left w:val="none" w:sz="0" w:space="0" w:color="auto"/>
            <w:bottom w:val="none" w:sz="0" w:space="0" w:color="auto"/>
            <w:right w:val="none" w:sz="0" w:space="0" w:color="auto"/>
          </w:divBdr>
        </w:div>
      </w:divsChild>
    </w:div>
    <w:div w:id="397021673">
      <w:bodyDiv w:val="1"/>
      <w:marLeft w:val="0"/>
      <w:marRight w:val="0"/>
      <w:marTop w:val="0"/>
      <w:marBottom w:val="0"/>
      <w:divBdr>
        <w:top w:val="none" w:sz="0" w:space="0" w:color="auto"/>
        <w:left w:val="none" w:sz="0" w:space="0" w:color="auto"/>
        <w:bottom w:val="none" w:sz="0" w:space="0" w:color="auto"/>
        <w:right w:val="none" w:sz="0" w:space="0" w:color="auto"/>
      </w:divBdr>
      <w:divsChild>
        <w:div w:id="1712878797">
          <w:marLeft w:val="619"/>
          <w:marRight w:val="0"/>
          <w:marTop w:val="77"/>
          <w:marBottom w:val="0"/>
          <w:divBdr>
            <w:top w:val="none" w:sz="0" w:space="0" w:color="auto"/>
            <w:left w:val="none" w:sz="0" w:space="0" w:color="auto"/>
            <w:bottom w:val="none" w:sz="0" w:space="0" w:color="auto"/>
            <w:right w:val="none" w:sz="0" w:space="0" w:color="auto"/>
          </w:divBdr>
        </w:div>
      </w:divsChild>
    </w:div>
    <w:div w:id="434249994">
      <w:bodyDiv w:val="1"/>
      <w:marLeft w:val="0"/>
      <w:marRight w:val="0"/>
      <w:marTop w:val="0"/>
      <w:marBottom w:val="0"/>
      <w:divBdr>
        <w:top w:val="none" w:sz="0" w:space="0" w:color="auto"/>
        <w:left w:val="none" w:sz="0" w:space="0" w:color="auto"/>
        <w:bottom w:val="none" w:sz="0" w:space="0" w:color="auto"/>
        <w:right w:val="none" w:sz="0" w:space="0" w:color="auto"/>
      </w:divBdr>
      <w:divsChild>
        <w:div w:id="90707984">
          <w:marLeft w:val="619"/>
          <w:marRight w:val="0"/>
          <w:marTop w:val="134"/>
          <w:marBottom w:val="0"/>
          <w:divBdr>
            <w:top w:val="none" w:sz="0" w:space="0" w:color="auto"/>
            <w:left w:val="none" w:sz="0" w:space="0" w:color="auto"/>
            <w:bottom w:val="none" w:sz="0" w:space="0" w:color="auto"/>
            <w:right w:val="none" w:sz="0" w:space="0" w:color="auto"/>
          </w:divBdr>
        </w:div>
      </w:divsChild>
    </w:div>
    <w:div w:id="436952379">
      <w:bodyDiv w:val="1"/>
      <w:marLeft w:val="0"/>
      <w:marRight w:val="0"/>
      <w:marTop w:val="0"/>
      <w:marBottom w:val="0"/>
      <w:divBdr>
        <w:top w:val="none" w:sz="0" w:space="0" w:color="auto"/>
        <w:left w:val="none" w:sz="0" w:space="0" w:color="auto"/>
        <w:bottom w:val="none" w:sz="0" w:space="0" w:color="auto"/>
        <w:right w:val="none" w:sz="0" w:space="0" w:color="auto"/>
      </w:divBdr>
      <w:divsChild>
        <w:div w:id="1902906136">
          <w:marLeft w:val="619"/>
          <w:marRight w:val="0"/>
          <w:marTop w:val="77"/>
          <w:marBottom w:val="0"/>
          <w:divBdr>
            <w:top w:val="none" w:sz="0" w:space="0" w:color="auto"/>
            <w:left w:val="none" w:sz="0" w:space="0" w:color="auto"/>
            <w:bottom w:val="none" w:sz="0" w:space="0" w:color="auto"/>
            <w:right w:val="none" w:sz="0" w:space="0" w:color="auto"/>
          </w:divBdr>
        </w:div>
      </w:divsChild>
    </w:div>
    <w:div w:id="534003073">
      <w:bodyDiv w:val="1"/>
      <w:marLeft w:val="0"/>
      <w:marRight w:val="0"/>
      <w:marTop w:val="0"/>
      <w:marBottom w:val="0"/>
      <w:divBdr>
        <w:top w:val="none" w:sz="0" w:space="0" w:color="auto"/>
        <w:left w:val="none" w:sz="0" w:space="0" w:color="auto"/>
        <w:bottom w:val="none" w:sz="0" w:space="0" w:color="auto"/>
        <w:right w:val="none" w:sz="0" w:space="0" w:color="auto"/>
      </w:divBdr>
    </w:div>
    <w:div w:id="557857153">
      <w:bodyDiv w:val="1"/>
      <w:marLeft w:val="0"/>
      <w:marRight w:val="0"/>
      <w:marTop w:val="0"/>
      <w:marBottom w:val="0"/>
      <w:divBdr>
        <w:top w:val="none" w:sz="0" w:space="0" w:color="auto"/>
        <w:left w:val="none" w:sz="0" w:space="0" w:color="auto"/>
        <w:bottom w:val="none" w:sz="0" w:space="0" w:color="auto"/>
        <w:right w:val="none" w:sz="0" w:space="0" w:color="auto"/>
      </w:divBdr>
    </w:div>
    <w:div w:id="607589348">
      <w:bodyDiv w:val="1"/>
      <w:marLeft w:val="0"/>
      <w:marRight w:val="0"/>
      <w:marTop w:val="0"/>
      <w:marBottom w:val="0"/>
      <w:divBdr>
        <w:top w:val="none" w:sz="0" w:space="0" w:color="auto"/>
        <w:left w:val="none" w:sz="0" w:space="0" w:color="auto"/>
        <w:bottom w:val="none" w:sz="0" w:space="0" w:color="auto"/>
        <w:right w:val="none" w:sz="0" w:space="0" w:color="auto"/>
      </w:divBdr>
    </w:div>
    <w:div w:id="641082731">
      <w:bodyDiv w:val="1"/>
      <w:marLeft w:val="0"/>
      <w:marRight w:val="0"/>
      <w:marTop w:val="0"/>
      <w:marBottom w:val="0"/>
      <w:divBdr>
        <w:top w:val="none" w:sz="0" w:space="0" w:color="auto"/>
        <w:left w:val="none" w:sz="0" w:space="0" w:color="auto"/>
        <w:bottom w:val="none" w:sz="0" w:space="0" w:color="auto"/>
        <w:right w:val="none" w:sz="0" w:space="0" w:color="auto"/>
      </w:divBdr>
    </w:div>
    <w:div w:id="642468588">
      <w:bodyDiv w:val="1"/>
      <w:marLeft w:val="0"/>
      <w:marRight w:val="0"/>
      <w:marTop w:val="0"/>
      <w:marBottom w:val="0"/>
      <w:divBdr>
        <w:top w:val="none" w:sz="0" w:space="0" w:color="auto"/>
        <w:left w:val="none" w:sz="0" w:space="0" w:color="auto"/>
        <w:bottom w:val="none" w:sz="0" w:space="0" w:color="auto"/>
        <w:right w:val="none" w:sz="0" w:space="0" w:color="auto"/>
      </w:divBdr>
      <w:divsChild>
        <w:div w:id="351036464">
          <w:marLeft w:val="274"/>
          <w:marRight w:val="0"/>
          <w:marTop w:val="0"/>
          <w:marBottom w:val="0"/>
          <w:divBdr>
            <w:top w:val="none" w:sz="0" w:space="0" w:color="auto"/>
            <w:left w:val="none" w:sz="0" w:space="0" w:color="auto"/>
            <w:bottom w:val="none" w:sz="0" w:space="0" w:color="auto"/>
            <w:right w:val="none" w:sz="0" w:space="0" w:color="auto"/>
          </w:divBdr>
        </w:div>
        <w:div w:id="2039353962">
          <w:marLeft w:val="274"/>
          <w:marRight w:val="0"/>
          <w:marTop w:val="0"/>
          <w:marBottom w:val="0"/>
          <w:divBdr>
            <w:top w:val="none" w:sz="0" w:space="0" w:color="auto"/>
            <w:left w:val="none" w:sz="0" w:space="0" w:color="auto"/>
            <w:bottom w:val="none" w:sz="0" w:space="0" w:color="auto"/>
            <w:right w:val="none" w:sz="0" w:space="0" w:color="auto"/>
          </w:divBdr>
        </w:div>
        <w:div w:id="718433859">
          <w:marLeft w:val="274"/>
          <w:marRight w:val="0"/>
          <w:marTop w:val="0"/>
          <w:marBottom w:val="0"/>
          <w:divBdr>
            <w:top w:val="none" w:sz="0" w:space="0" w:color="auto"/>
            <w:left w:val="none" w:sz="0" w:space="0" w:color="auto"/>
            <w:bottom w:val="none" w:sz="0" w:space="0" w:color="auto"/>
            <w:right w:val="none" w:sz="0" w:space="0" w:color="auto"/>
          </w:divBdr>
        </w:div>
        <w:div w:id="1525247879">
          <w:marLeft w:val="274"/>
          <w:marRight w:val="0"/>
          <w:marTop w:val="0"/>
          <w:marBottom w:val="0"/>
          <w:divBdr>
            <w:top w:val="none" w:sz="0" w:space="0" w:color="auto"/>
            <w:left w:val="none" w:sz="0" w:space="0" w:color="auto"/>
            <w:bottom w:val="none" w:sz="0" w:space="0" w:color="auto"/>
            <w:right w:val="none" w:sz="0" w:space="0" w:color="auto"/>
          </w:divBdr>
        </w:div>
        <w:div w:id="1891990639">
          <w:marLeft w:val="274"/>
          <w:marRight w:val="0"/>
          <w:marTop w:val="0"/>
          <w:marBottom w:val="0"/>
          <w:divBdr>
            <w:top w:val="none" w:sz="0" w:space="0" w:color="auto"/>
            <w:left w:val="none" w:sz="0" w:space="0" w:color="auto"/>
            <w:bottom w:val="none" w:sz="0" w:space="0" w:color="auto"/>
            <w:right w:val="none" w:sz="0" w:space="0" w:color="auto"/>
          </w:divBdr>
        </w:div>
        <w:div w:id="949623019">
          <w:marLeft w:val="274"/>
          <w:marRight w:val="0"/>
          <w:marTop w:val="0"/>
          <w:marBottom w:val="0"/>
          <w:divBdr>
            <w:top w:val="none" w:sz="0" w:space="0" w:color="auto"/>
            <w:left w:val="none" w:sz="0" w:space="0" w:color="auto"/>
            <w:bottom w:val="none" w:sz="0" w:space="0" w:color="auto"/>
            <w:right w:val="none" w:sz="0" w:space="0" w:color="auto"/>
          </w:divBdr>
        </w:div>
        <w:div w:id="355813092">
          <w:marLeft w:val="274"/>
          <w:marRight w:val="0"/>
          <w:marTop w:val="0"/>
          <w:marBottom w:val="0"/>
          <w:divBdr>
            <w:top w:val="none" w:sz="0" w:space="0" w:color="auto"/>
            <w:left w:val="none" w:sz="0" w:space="0" w:color="auto"/>
            <w:bottom w:val="none" w:sz="0" w:space="0" w:color="auto"/>
            <w:right w:val="none" w:sz="0" w:space="0" w:color="auto"/>
          </w:divBdr>
        </w:div>
      </w:divsChild>
    </w:div>
    <w:div w:id="652370594">
      <w:bodyDiv w:val="1"/>
      <w:marLeft w:val="0"/>
      <w:marRight w:val="0"/>
      <w:marTop w:val="0"/>
      <w:marBottom w:val="0"/>
      <w:divBdr>
        <w:top w:val="none" w:sz="0" w:space="0" w:color="auto"/>
        <w:left w:val="none" w:sz="0" w:space="0" w:color="auto"/>
        <w:bottom w:val="none" w:sz="0" w:space="0" w:color="auto"/>
        <w:right w:val="none" w:sz="0" w:space="0" w:color="auto"/>
      </w:divBdr>
      <w:divsChild>
        <w:div w:id="1100836763">
          <w:marLeft w:val="619"/>
          <w:marRight w:val="0"/>
          <w:marTop w:val="134"/>
          <w:marBottom w:val="0"/>
          <w:divBdr>
            <w:top w:val="none" w:sz="0" w:space="0" w:color="auto"/>
            <w:left w:val="none" w:sz="0" w:space="0" w:color="auto"/>
            <w:bottom w:val="none" w:sz="0" w:space="0" w:color="auto"/>
            <w:right w:val="none" w:sz="0" w:space="0" w:color="auto"/>
          </w:divBdr>
        </w:div>
      </w:divsChild>
    </w:div>
    <w:div w:id="715856007">
      <w:bodyDiv w:val="1"/>
      <w:marLeft w:val="0"/>
      <w:marRight w:val="0"/>
      <w:marTop w:val="0"/>
      <w:marBottom w:val="0"/>
      <w:divBdr>
        <w:top w:val="none" w:sz="0" w:space="0" w:color="auto"/>
        <w:left w:val="none" w:sz="0" w:space="0" w:color="auto"/>
        <w:bottom w:val="none" w:sz="0" w:space="0" w:color="auto"/>
        <w:right w:val="none" w:sz="0" w:space="0" w:color="auto"/>
      </w:divBdr>
    </w:div>
    <w:div w:id="782579094">
      <w:bodyDiv w:val="1"/>
      <w:marLeft w:val="0"/>
      <w:marRight w:val="0"/>
      <w:marTop w:val="0"/>
      <w:marBottom w:val="0"/>
      <w:divBdr>
        <w:top w:val="none" w:sz="0" w:space="0" w:color="auto"/>
        <w:left w:val="none" w:sz="0" w:space="0" w:color="auto"/>
        <w:bottom w:val="none" w:sz="0" w:space="0" w:color="auto"/>
        <w:right w:val="none" w:sz="0" w:space="0" w:color="auto"/>
      </w:divBdr>
    </w:div>
    <w:div w:id="783572176">
      <w:bodyDiv w:val="1"/>
      <w:marLeft w:val="0"/>
      <w:marRight w:val="0"/>
      <w:marTop w:val="0"/>
      <w:marBottom w:val="0"/>
      <w:divBdr>
        <w:top w:val="none" w:sz="0" w:space="0" w:color="auto"/>
        <w:left w:val="none" w:sz="0" w:space="0" w:color="auto"/>
        <w:bottom w:val="none" w:sz="0" w:space="0" w:color="auto"/>
        <w:right w:val="none" w:sz="0" w:space="0" w:color="auto"/>
      </w:divBdr>
      <w:divsChild>
        <w:div w:id="640888153">
          <w:marLeft w:val="0"/>
          <w:marRight w:val="0"/>
          <w:marTop w:val="86"/>
          <w:marBottom w:val="0"/>
          <w:divBdr>
            <w:top w:val="none" w:sz="0" w:space="0" w:color="auto"/>
            <w:left w:val="none" w:sz="0" w:space="0" w:color="auto"/>
            <w:bottom w:val="none" w:sz="0" w:space="0" w:color="auto"/>
            <w:right w:val="none" w:sz="0" w:space="0" w:color="auto"/>
          </w:divBdr>
        </w:div>
        <w:div w:id="92096163">
          <w:marLeft w:val="0"/>
          <w:marRight w:val="0"/>
          <w:marTop w:val="86"/>
          <w:marBottom w:val="0"/>
          <w:divBdr>
            <w:top w:val="none" w:sz="0" w:space="0" w:color="auto"/>
            <w:left w:val="none" w:sz="0" w:space="0" w:color="auto"/>
            <w:bottom w:val="none" w:sz="0" w:space="0" w:color="auto"/>
            <w:right w:val="none" w:sz="0" w:space="0" w:color="auto"/>
          </w:divBdr>
        </w:div>
        <w:div w:id="863058370">
          <w:marLeft w:val="0"/>
          <w:marRight w:val="0"/>
          <w:marTop w:val="86"/>
          <w:marBottom w:val="0"/>
          <w:divBdr>
            <w:top w:val="none" w:sz="0" w:space="0" w:color="auto"/>
            <w:left w:val="none" w:sz="0" w:space="0" w:color="auto"/>
            <w:bottom w:val="none" w:sz="0" w:space="0" w:color="auto"/>
            <w:right w:val="none" w:sz="0" w:space="0" w:color="auto"/>
          </w:divBdr>
        </w:div>
        <w:div w:id="1837306144">
          <w:marLeft w:val="0"/>
          <w:marRight w:val="0"/>
          <w:marTop w:val="86"/>
          <w:marBottom w:val="0"/>
          <w:divBdr>
            <w:top w:val="none" w:sz="0" w:space="0" w:color="auto"/>
            <w:left w:val="none" w:sz="0" w:space="0" w:color="auto"/>
            <w:bottom w:val="none" w:sz="0" w:space="0" w:color="auto"/>
            <w:right w:val="none" w:sz="0" w:space="0" w:color="auto"/>
          </w:divBdr>
        </w:div>
        <w:div w:id="1629623967">
          <w:marLeft w:val="0"/>
          <w:marRight w:val="0"/>
          <w:marTop w:val="86"/>
          <w:marBottom w:val="0"/>
          <w:divBdr>
            <w:top w:val="none" w:sz="0" w:space="0" w:color="auto"/>
            <w:left w:val="none" w:sz="0" w:space="0" w:color="auto"/>
            <w:bottom w:val="none" w:sz="0" w:space="0" w:color="auto"/>
            <w:right w:val="none" w:sz="0" w:space="0" w:color="auto"/>
          </w:divBdr>
        </w:div>
        <w:div w:id="626664542">
          <w:marLeft w:val="0"/>
          <w:marRight w:val="0"/>
          <w:marTop w:val="86"/>
          <w:marBottom w:val="0"/>
          <w:divBdr>
            <w:top w:val="none" w:sz="0" w:space="0" w:color="auto"/>
            <w:left w:val="none" w:sz="0" w:space="0" w:color="auto"/>
            <w:bottom w:val="none" w:sz="0" w:space="0" w:color="auto"/>
            <w:right w:val="none" w:sz="0" w:space="0" w:color="auto"/>
          </w:divBdr>
        </w:div>
        <w:div w:id="1283072602">
          <w:marLeft w:val="720"/>
          <w:marRight w:val="0"/>
          <w:marTop w:val="86"/>
          <w:marBottom w:val="0"/>
          <w:divBdr>
            <w:top w:val="none" w:sz="0" w:space="0" w:color="auto"/>
            <w:left w:val="none" w:sz="0" w:space="0" w:color="auto"/>
            <w:bottom w:val="none" w:sz="0" w:space="0" w:color="auto"/>
            <w:right w:val="none" w:sz="0" w:space="0" w:color="auto"/>
          </w:divBdr>
        </w:div>
        <w:div w:id="1396902263">
          <w:marLeft w:val="0"/>
          <w:marRight w:val="0"/>
          <w:marTop w:val="86"/>
          <w:marBottom w:val="0"/>
          <w:divBdr>
            <w:top w:val="none" w:sz="0" w:space="0" w:color="auto"/>
            <w:left w:val="none" w:sz="0" w:space="0" w:color="auto"/>
            <w:bottom w:val="none" w:sz="0" w:space="0" w:color="auto"/>
            <w:right w:val="none" w:sz="0" w:space="0" w:color="auto"/>
          </w:divBdr>
        </w:div>
        <w:div w:id="342821985">
          <w:marLeft w:val="0"/>
          <w:marRight w:val="0"/>
          <w:marTop w:val="86"/>
          <w:marBottom w:val="0"/>
          <w:divBdr>
            <w:top w:val="none" w:sz="0" w:space="0" w:color="auto"/>
            <w:left w:val="none" w:sz="0" w:space="0" w:color="auto"/>
            <w:bottom w:val="none" w:sz="0" w:space="0" w:color="auto"/>
            <w:right w:val="none" w:sz="0" w:space="0" w:color="auto"/>
          </w:divBdr>
        </w:div>
        <w:div w:id="1193346346">
          <w:marLeft w:val="0"/>
          <w:marRight w:val="0"/>
          <w:marTop w:val="86"/>
          <w:marBottom w:val="0"/>
          <w:divBdr>
            <w:top w:val="none" w:sz="0" w:space="0" w:color="auto"/>
            <w:left w:val="none" w:sz="0" w:space="0" w:color="auto"/>
            <w:bottom w:val="none" w:sz="0" w:space="0" w:color="auto"/>
            <w:right w:val="none" w:sz="0" w:space="0" w:color="auto"/>
          </w:divBdr>
        </w:div>
        <w:div w:id="1315069516">
          <w:marLeft w:val="0"/>
          <w:marRight w:val="0"/>
          <w:marTop w:val="86"/>
          <w:marBottom w:val="0"/>
          <w:divBdr>
            <w:top w:val="none" w:sz="0" w:space="0" w:color="auto"/>
            <w:left w:val="none" w:sz="0" w:space="0" w:color="auto"/>
            <w:bottom w:val="none" w:sz="0" w:space="0" w:color="auto"/>
            <w:right w:val="none" w:sz="0" w:space="0" w:color="auto"/>
          </w:divBdr>
        </w:div>
      </w:divsChild>
    </w:div>
    <w:div w:id="890577622">
      <w:bodyDiv w:val="1"/>
      <w:marLeft w:val="0"/>
      <w:marRight w:val="0"/>
      <w:marTop w:val="0"/>
      <w:marBottom w:val="0"/>
      <w:divBdr>
        <w:top w:val="none" w:sz="0" w:space="0" w:color="auto"/>
        <w:left w:val="none" w:sz="0" w:space="0" w:color="auto"/>
        <w:bottom w:val="none" w:sz="0" w:space="0" w:color="auto"/>
        <w:right w:val="none" w:sz="0" w:space="0" w:color="auto"/>
      </w:divBdr>
      <w:divsChild>
        <w:div w:id="842473633">
          <w:marLeft w:val="360"/>
          <w:marRight w:val="0"/>
          <w:marTop w:val="200"/>
          <w:marBottom w:val="0"/>
          <w:divBdr>
            <w:top w:val="none" w:sz="0" w:space="0" w:color="auto"/>
            <w:left w:val="none" w:sz="0" w:space="0" w:color="auto"/>
            <w:bottom w:val="none" w:sz="0" w:space="0" w:color="auto"/>
            <w:right w:val="none" w:sz="0" w:space="0" w:color="auto"/>
          </w:divBdr>
        </w:div>
        <w:div w:id="75594419">
          <w:marLeft w:val="360"/>
          <w:marRight w:val="0"/>
          <w:marTop w:val="200"/>
          <w:marBottom w:val="0"/>
          <w:divBdr>
            <w:top w:val="none" w:sz="0" w:space="0" w:color="auto"/>
            <w:left w:val="none" w:sz="0" w:space="0" w:color="auto"/>
            <w:bottom w:val="none" w:sz="0" w:space="0" w:color="auto"/>
            <w:right w:val="none" w:sz="0" w:space="0" w:color="auto"/>
          </w:divBdr>
        </w:div>
        <w:div w:id="2128230222">
          <w:marLeft w:val="360"/>
          <w:marRight w:val="0"/>
          <w:marTop w:val="200"/>
          <w:marBottom w:val="0"/>
          <w:divBdr>
            <w:top w:val="none" w:sz="0" w:space="0" w:color="auto"/>
            <w:left w:val="none" w:sz="0" w:space="0" w:color="auto"/>
            <w:bottom w:val="none" w:sz="0" w:space="0" w:color="auto"/>
            <w:right w:val="none" w:sz="0" w:space="0" w:color="auto"/>
          </w:divBdr>
        </w:div>
        <w:div w:id="1576821018">
          <w:marLeft w:val="360"/>
          <w:marRight w:val="0"/>
          <w:marTop w:val="200"/>
          <w:marBottom w:val="0"/>
          <w:divBdr>
            <w:top w:val="none" w:sz="0" w:space="0" w:color="auto"/>
            <w:left w:val="none" w:sz="0" w:space="0" w:color="auto"/>
            <w:bottom w:val="none" w:sz="0" w:space="0" w:color="auto"/>
            <w:right w:val="none" w:sz="0" w:space="0" w:color="auto"/>
          </w:divBdr>
        </w:div>
      </w:divsChild>
    </w:div>
    <w:div w:id="906382584">
      <w:bodyDiv w:val="1"/>
      <w:marLeft w:val="0"/>
      <w:marRight w:val="0"/>
      <w:marTop w:val="0"/>
      <w:marBottom w:val="0"/>
      <w:divBdr>
        <w:top w:val="none" w:sz="0" w:space="0" w:color="auto"/>
        <w:left w:val="none" w:sz="0" w:space="0" w:color="auto"/>
        <w:bottom w:val="none" w:sz="0" w:space="0" w:color="auto"/>
        <w:right w:val="none" w:sz="0" w:space="0" w:color="auto"/>
      </w:divBdr>
    </w:div>
    <w:div w:id="977877842">
      <w:bodyDiv w:val="1"/>
      <w:marLeft w:val="0"/>
      <w:marRight w:val="0"/>
      <w:marTop w:val="0"/>
      <w:marBottom w:val="0"/>
      <w:divBdr>
        <w:top w:val="none" w:sz="0" w:space="0" w:color="auto"/>
        <w:left w:val="none" w:sz="0" w:space="0" w:color="auto"/>
        <w:bottom w:val="none" w:sz="0" w:space="0" w:color="auto"/>
        <w:right w:val="none" w:sz="0" w:space="0" w:color="auto"/>
      </w:divBdr>
      <w:divsChild>
        <w:div w:id="163515594">
          <w:marLeft w:val="2045"/>
          <w:marRight w:val="0"/>
          <w:marTop w:val="115"/>
          <w:marBottom w:val="0"/>
          <w:divBdr>
            <w:top w:val="none" w:sz="0" w:space="0" w:color="auto"/>
            <w:left w:val="none" w:sz="0" w:space="0" w:color="auto"/>
            <w:bottom w:val="none" w:sz="0" w:space="0" w:color="auto"/>
            <w:right w:val="none" w:sz="0" w:space="0" w:color="auto"/>
          </w:divBdr>
        </w:div>
        <w:div w:id="421755167">
          <w:marLeft w:val="2045"/>
          <w:marRight w:val="0"/>
          <w:marTop w:val="115"/>
          <w:marBottom w:val="0"/>
          <w:divBdr>
            <w:top w:val="none" w:sz="0" w:space="0" w:color="auto"/>
            <w:left w:val="none" w:sz="0" w:space="0" w:color="auto"/>
            <w:bottom w:val="none" w:sz="0" w:space="0" w:color="auto"/>
            <w:right w:val="none" w:sz="0" w:space="0" w:color="auto"/>
          </w:divBdr>
        </w:div>
      </w:divsChild>
    </w:div>
    <w:div w:id="986595108">
      <w:bodyDiv w:val="1"/>
      <w:marLeft w:val="0"/>
      <w:marRight w:val="0"/>
      <w:marTop w:val="0"/>
      <w:marBottom w:val="0"/>
      <w:divBdr>
        <w:top w:val="none" w:sz="0" w:space="0" w:color="auto"/>
        <w:left w:val="none" w:sz="0" w:space="0" w:color="auto"/>
        <w:bottom w:val="none" w:sz="0" w:space="0" w:color="auto"/>
        <w:right w:val="none" w:sz="0" w:space="0" w:color="auto"/>
      </w:divBdr>
    </w:div>
    <w:div w:id="1055011716">
      <w:bodyDiv w:val="1"/>
      <w:marLeft w:val="0"/>
      <w:marRight w:val="0"/>
      <w:marTop w:val="0"/>
      <w:marBottom w:val="0"/>
      <w:divBdr>
        <w:top w:val="none" w:sz="0" w:space="0" w:color="auto"/>
        <w:left w:val="none" w:sz="0" w:space="0" w:color="auto"/>
        <w:bottom w:val="none" w:sz="0" w:space="0" w:color="auto"/>
        <w:right w:val="none" w:sz="0" w:space="0" w:color="auto"/>
      </w:divBdr>
      <w:divsChild>
        <w:div w:id="1079912215">
          <w:marLeft w:val="274"/>
          <w:marRight w:val="0"/>
          <w:marTop w:val="86"/>
          <w:marBottom w:val="0"/>
          <w:divBdr>
            <w:top w:val="none" w:sz="0" w:space="0" w:color="auto"/>
            <w:left w:val="none" w:sz="0" w:space="0" w:color="auto"/>
            <w:bottom w:val="none" w:sz="0" w:space="0" w:color="auto"/>
            <w:right w:val="none" w:sz="0" w:space="0" w:color="auto"/>
          </w:divBdr>
        </w:div>
      </w:divsChild>
    </w:div>
    <w:div w:id="1119450650">
      <w:bodyDiv w:val="1"/>
      <w:marLeft w:val="0"/>
      <w:marRight w:val="0"/>
      <w:marTop w:val="0"/>
      <w:marBottom w:val="0"/>
      <w:divBdr>
        <w:top w:val="none" w:sz="0" w:space="0" w:color="auto"/>
        <w:left w:val="none" w:sz="0" w:space="0" w:color="auto"/>
        <w:bottom w:val="none" w:sz="0" w:space="0" w:color="auto"/>
        <w:right w:val="none" w:sz="0" w:space="0" w:color="auto"/>
      </w:divBdr>
    </w:div>
    <w:div w:id="1132555644">
      <w:bodyDiv w:val="1"/>
      <w:marLeft w:val="0"/>
      <w:marRight w:val="0"/>
      <w:marTop w:val="0"/>
      <w:marBottom w:val="0"/>
      <w:divBdr>
        <w:top w:val="none" w:sz="0" w:space="0" w:color="auto"/>
        <w:left w:val="none" w:sz="0" w:space="0" w:color="auto"/>
        <w:bottom w:val="none" w:sz="0" w:space="0" w:color="auto"/>
        <w:right w:val="none" w:sz="0" w:space="0" w:color="auto"/>
      </w:divBdr>
      <w:divsChild>
        <w:div w:id="864027782">
          <w:marLeft w:val="274"/>
          <w:marRight w:val="0"/>
          <w:marTop w:val="86"/>
          <w:marBottom w:val="0"/>
          <w:divBdr>
            <w:top w:val="none" w:sz="0" w:space="0" w:color="auto"/>
            <w:left w:val="none" w:sz="0" w:space="0" w:color="auto"/>
            <w:bottom w:val="none" w:sz="0" w:space="0" w:color="auto"/>
            <w:right w:val="none" w:sz="0" w:space="0" w:color="auto"/>
          </w:divBdr>
        </w:div>
        <w:div w:id="962035349">
          <w:marLeft w:val="274"/>
          <w:marRight w:val="0"/>
          <w:marTop w:val="86"/>
          <w:marBottom w:val="0"/>
          <w:divBdr>
            <w:top w:val="none" w:sz="0" w:space="0" w:color="auto"/>
            <w:left w:val="none" w:sz="0" w:space="0" w:color="auto"/>
            <w:bottom w:val="none" w:sz="0" w:space="0" w:color="auto"/>
            <w:right w:val="none" w:sz="0" w:space="0" w:color="auto"/>
          </w:divBdr>
        </w:div>
        <w:div w:id="1784379884">
          <w:marLeft w:val="274"/>
          <w:marRight w:val="0"/>
          <w:marTop w:val="86"/>
          <w:marBottom w:val="0"/>
          <w:divBdr>
            <w:top w:val="none" w:sz="0" w:space="0" w:color="auto"/>
            <w:left w:val="none" w:sz="0" w:space="0" w:color="auto"/>
            <w:bottom w:val="none" w:sz="0" w:space="0" w:color="auto"/>
            <w:right w:val="none" w:sz="0" w:space="0" w:color="auto"/>
          </w:divBdr>
        </w:div>
        <w:div w:id="1742093578">
          <w:marLeft w:val="274"/>
          <w:marRight w:val="0"/>
          <w:marTop w:val="86"/>
          <w:marBottom w:val="0"/>
          <w:divBdr>
            <w:top w:val="none" w:sz="0" w:space="0" w:color="auto"/>
            <w:left w:val="none" w:sz="0" w:space="0" w:color="auto"/>
            <w:bottom w:val="none" w:sz="0" w:space="0" w:color="auto"/>
            <w:right w:val="none" w:sz="0" w:space="0" w:color="auto"/>
          </w:divBdr>
        </w:div>
      </w:divsChild>
    </w:div>
    <w:div w:id="1169444805">
      <w:bodyDiv w:val="1"/>
      <w:marLeft w:val="0"/>
      <w:marRight w:val="0"/>
      <w:marTop w:val="0"/>
      <w:marBottom w:val="0"/>
      <w:divBdr>
        <w:top w:val="none" w:sz="0" w:space="0" w:color="auto"/>
        <w:left w:val="none" w:sz="0" w:space="0" w:color="auto"/>
        <w:bottom w:val="none" w:sz="0" w:space="0" w:color="auto"/>
        <w:right w:val="none" w:sz="0" w:space="0" w:color="auto"/>
      </w:divBdr>
    </w:div>
    <w:div w:id="1177042345">
      <w:bodyDiv w:val="1"/>
      <w:marLeft w:val="0"/>
      <w:marRight w:val="0"/>
      <w:marTop w:val="0"/>
      <w:marBottom w:val="0"/>
      <w:divBdr>
        <w:top w:val="none" w:sz="0" w:space="0" w:color="auto"/>
        <w:left w:val="none" w:sz="0" w:space="0" w:color="auto"/>
        <w:bottom w:val="none" w:sz="0" w:space="0" w:color="auto"/>
        <w:right w:val="none" w:sz="0" w:space="0" w:color="auto"/>
      </w:divBdr>
    </w:div>
    <w:div w:id="1183665417">
      <w:bodyDiv w:val="1"/>
      <w:marLeft w:val="0"/>
      <w:marRight w:val="0"/>
      <w:marTop w:val="0"/>
      <w:marBottom w:val="0"/>
      <w:divBdr>
        <w:top w:val="none" w:sz="0" w:space="0" w:color="auto"/>
        <w:left w:val="none" w:sz="0" w:space="0" w:color="auto"/>
        <w:bottom w:val="none" w:sz="0" w:space="0" w:color="auto"/>
        <w:right w:val="none" w:sz="0" w:space="0" w:color="auto"/>
      </w:divBdr>
    </w:div>
    <w:div w:id="1215892479">
      <w:bodyDiv w:val="1"/>
      <w:marLeft w:val="0"/>
      <w:marRight w:val="0"/>
      <w:marTop w:val="0"/>
      <w:marBottom w:val="0"/>
      <w:divBdr>
        <w:top w:val="none" w:sz="0" w:space="0" w:color="auto"/>
        <w:left w:val="none" w:sz="0" w:space="0" w:color="auto"/>
        <w:bottom w:val="none" w:sz="0" w:space="0" w:color="auto"/>
        <w:right w:val="none" w:sz="0" w:space="0" w:color="auto"/>
      </w:divBdr>
      <w:divsChild>
        <w:div w:id="1708025655">
          <w:marLeft w:val="619"/>
          <w:marRight w:val="0"/>
          <w:marTop w:val="77"/>
          <w:marBottom w:val="0"/>
          <w:divBdr>
            <w:top w:val="none" w:sz="0" w:space="0" w:color="auto"/>
            <w:left w:val="none" w:sz="0" w:space="0" w:color="auto"/>
            <w:bottom w:val="none" w:sz="0" w:space="0" w:color="auto"/>
            <w:right w:val="none" w:sz="0" w:space="0" w:color="auto"/>
          </w:divBdr>
        </w:div>
      </w:divsChild>
    </w:div>
    <w:div w:id="1228875534">
      <w:bodyDiv w:val="1"/>
      <w:marLeft w:val="0"/>
      <w:marRight w:val="0"/>
      <w:marTop w:val="0"/>
      <w:marBottom w:val="0"/>
      <w:divBdr>
        <w:top w:val="none" w:sz="0" w:space="0" w:color="auto"/>
        <w:left w:val="none" w:sz="0" w:space="0" w:color="auto"/>
        <w:bottom w:val="none" w:sz="0" w:space="0" w:color="auto"/>
        <w:right w:val="none" w:sz="0" w:space="0" w:color="auto"/>
      </w:divBdr>
    </w:div>
    <w:div w:id="1271622413">
      <w:bodyDiv w:val="1"/>
      <w:marLeft w:val="0"/>
      <w:marRight w:val="0"/>
      <w:marTop w:val="0"/>
      <w:marBottom w:val="0"/>
      <w:divBdr>
        <w:top w:val="none" w:sz="0" w:space="0" w:color="auto"/>
        <w:left w:val="none" w:sz="0" w:space="0" w:color="auto"/>
        <w:bottom w:val="none" w:sz="0" w:space="0" w:color="auto"/>
        <w:right w:val="none" w:sz="0" w:space="0" w:color="auto"/>
      </w:divBdr>
      <w:divsChild>
        <w:div w:id="1215972306">
          <w:marLeft w:val="619"/>
          <w:marRight w:val="0"/>
          <w:marTop w:val="96"/>
          <w:marBottom w:val="0"/>
          <w:divBdr>
            <w:top w:val="none" w:sz="0" w:space="0" w:color="auto"/>
            <w:left w:val="none" w:sz="0" w:space="0" w:color="auto"/>
            <w:bottom w:val="none" w:sz="0" w:space="0" w:color="auto"/>
            <w:right w:val="none" w:sz="0" w:space="0" w:color="auto"/>
          </w:divBdr>
        </w:div>
        <w:div w:id="267130574">
          <w:marLeft w:val="619"/>
          <w:marRight w:val="0"/>
          <w:marTop w:val="96"/>
          <w:marBottom w:val="0"/>
          <w:divBdr>
            <w:top w:val="none" w:sz="0" w:space="0" w:color="auto"/>
            <w:left w:val="none" w:sz="0" w:space="0" w:color="auto"/>
            <w:bottom w:val="none" w:sz="0" w:space="0" w:color="auto"/>
            <w:right w:val="none" w:sz="0" w:space="0" w:color="auto"/>
          </w:divBdr>
        </w:div>
        <w:div w:id="1669478379">
          <w:marLeft w:val="619"/>
          <w:marRight w:val="0"/>
          <w:marTop w:val="96"/>
          <w:marBottom w:val="0"/>
          <w:divBdr>
            <w:top w:val="none" w:sz="0" w:space="0" w:color="auto"/>
            <w:left w:val="none" w:sz="0" w:space="0" w:color="auto"/>
            <w:bottom w:val="none" w:sz="0" w:space="0" w:color="auto"/>
            <w:right w:val="none" w:sz="0" w:space="0" w:color="auto"/>
          </w:divBdr>
        </w:div>
      </w:divsChild>
    </w:div>
    <w:div w:id="1290433936">
      <w:bodyDiv w:val="1"/>
      <w:marLeft w:val="0"/>
      <w:marRight w:val="0"/>
      <w:marTop w:val="0"/>
      <w:marBottom w:val="0"/>
      <w:divBdr>
        <w:top w:val="none" w:sz="0" w:space="0" w:color="auto"/>
        <w:left w:val="none" w:sz="0" w:space="0" w:color="auto"/>
        <w:bottom w:val="none" w:sz="0" w:space="0" w:color="auto"/>
        <w:right w:val="none" w:sz="0" w:space="0" w:color="auto"/>
      </w:divBdr>
    </w:div>
    <w:div w:id="1315645746">
      <w:bodyDiv w:val="1"/>
      <w:marLeft w:val="0"/>
      <w:marRight w:val="0"/>
      <w:marTop w:val="0"/>
      <w:marBottom w:val="0"/>
      <w:divBdr>
        <w:top w:val="none" w:sz="0" w:space="0" w:color="auto"/>
        <w:left w:val="none" w:sz="0" w:space="0" w:color="auto"/>
        <w:bottom w:val="none" w:sz="0" w:space="0" w:color="auto"/>
        <w:right w:val="none" w:sz="0" w:space="0" w:color="auto"/>
      </w:divBdr>
    </w:div>
    <w:div w:id="1317807351">
      <w:bodyDiv w:val="1"/>
      <w:marLeft w:val="0"/>
      <w:marRight w:val="0"/>
      <w:marTop w:val="0"/>
      <w:marBottom w:val="0"/>
      <w:divBdr>
        <w:top w:val="none" w:sz="0" w:space="0" w:color="auto"/>
        <w:left w:val="none" w:sz="0" w:space="0" w:color="auto"/>
        <w:bottom w:val="none" w:sz="0" w:space="0" w:color="auto"/>
        <w:right w:val="none" w:sz="0" w:space="0" w:color="auto"/>
      </w:divBdr>
      <w:divsChild>
        <w:div w:id="928466986">
          <w:marLeft w:val="274"/>
          <w:marRight w:val="0"/>
          <w:marTop w:val="0"/>
          <w:marBottom w:val="0"/>
          <w:divBdr>
            <w:top w:val="none" w:sz="0" w:space="0" w:color="auto"/>
            <w:left w:val="none" w:sz="0" w:space="0" w:color="auto"/>
            <w:bottom w:val="none" w:sz="0" w:space="0" w:color="auto"/>
            <w:right w:val="none" w:sz="0" w:space="0" w:color="auto"/>
          </w:divBdr>
        </w:div>
        <w:div w:id="486746381">
          <w:marLeft w:val="274"/>
          <w:marRight w:val="0"/>
          <w:marTop w:val="0"/>
          <w:marBottom w:val="0"/>
          <w:divBdr>
            <w:top w:val="none" w:sz="0" w:space="0" w:color="auto"/>
            <w:left w:val="none" w:sz="0" w:space="0" w:color="auto"/>
            <w:bottom w:val="none" w:sz="0" w:space="0" w:color="auto"/>
            <w:right w:val="none" w:sz="0" w:space="0" w:color="auto"/>
          </w:divBdr>
        </w:div>
        <w:div w:id="1706444356">
          <w:marLeft w:val="274"/>
          <w:marRight w:val="0"/>
          <w:marTop w:val="0"/>
          <w:marBottom w:val="0"/>
          <w:divBdr>
            <w:top w:val="none" w:sz="0" w:space="0" w:color="auto"/>
            <w:left w:val="none" w:sz="0" w:space="0" w:color="auto"/>
            <w:bottom w:val="none" w:sz="0" w:space="0" w:color="auto"/>
            <w:right w:val="none" w:sz="0" w:space="0" w:color="auto"/>
          </w:divBdr>
        </w:div>
        <w:div w:id="965545240">
          <w:marLeft w:val="274"/>
          <w:marRight w:val="0"/>
          <w:marTop w:val="0"/>
          <w:marBottom w:val="0"/>
          <w:divBdr>
            <w:top w:val="none" w:sz="0" w:space="0" w:color="auto"/>
            <w:left w:val="none" w:sz="0" w:space="0" w:color="auto"/>
            <w:bottom w:val="none" w:sz="0" w:space="0" w:color="auto"/>
            <w:right w:val="none" w:sz="0" w:space="0" w:color="auto"/>
          </w:divBdr>
        </w:div>
        <w:div w:id="1725567145">
          <w:marLeft w:val="274"/>
          <w:marRight w:val="0"/>
          <w:marTop w:val="0"/>
          <w:marBottom w:val="0"/>
          <w:divBdr>
            <w:top w:val="none" w:sz="0" w:space="0" w:color="auto"/>
            <w:left w:val="none" w:sz="0" w:space="0" w:color="auto"/>
            <w:bottom w:val="none" w:sz="0" w:space="0" w:color="auto"/>
            <w:right w:val="none" w:sz="0" w:space="0" w:color="auto"/>
          </w:divBdr>
        </w:div>
        <w:div w:id="1373459655">
          <w:marLeft w:val="274"/>
          <w:marRight w:val="0"/>
          <w:marTop w:val="0"/>
          <w:marBottom w:val="0"/>
          <w:divBdr>
            <w:top w:val="none" w:sz="0" w:space="0" w:color="auto"/>
            <w:left w:val="none" w:sz="0" w:space="0" w:color="auto"/>
            <w:bottom w:val="none" w:sz="0" w:space="0" w:color="auto"/>
            <w:right w:val="none" w:sz="0" w:space="0" w:color="auto"/>
          </w:divBdr>
        </w:div>
        <w:div w:id="1026760371">
          <w:marLeft w:val="274"/>
          <w:marRight w:val="0"/>
          <w:marTop w:val="0"/>
          <w:marBottom w:val="0"/>
          <w:divBdr>
            <w:top w:val="none" w:sz="0" w:space="0" w:color="auto"/>
            <w:left w:val="none" w:sz="0" w:space="0" w:color="auto"/>
            <w:bottom w:val="none" w:sz="0" w:space="0" w:color="auto"/>
            <w:right w:val="none" w:sz="0" w:space="0" w:color="auto"/>
          </w:divBdr>
        </w:div>
        <w:div w:id="393159909">
          <w:marLeft w:val="274"/>
          <w:marRight w:val="0"/>
          <w:marTop w:val="0"/>
          <w:marBottom w:val="0"/>
          <w:divBdr>
            <w:top w:val="none" w:sz="0" w:space="0" w:color="auto"/>
            <w:left w:val="none" w:sz="0" w:space="0" w:color="auto"/>
            <w:bottom w:val="none" w:sz="0" w:space="0" w:color="auto"/>
            <w:right w:val="none" w:sz="0" w:space="0" w:color="auto"/>
          </w:divBdr>
        </w:div>
        <w:div w:id="1208025514">
          <w:marLeft w:val="274"/>
          <w:marRight w:val="0"/>
          <w:marTop w:val="0"/>
          <w:marBottom w:val="0"/>
          <w:divBdr>
            <w:top w:val="none" w:sz="0" w:space="0" w:color="auto"/>
            <w:left w:val="none" w:sz="0" w:space="0" w:color="auto"/>
            <w:bottom w:val="none" w:sz="0" w:space="0" w:color="auto"/>
            <w:right w:val="none" w:sz="0" w:space="0" w:color="auto"/>
          </w:divBdr>
        </w:div>
        <w:div w:id="1378822069">
          <w:marLeft w:val="274"/>
          <w:marRight w:val="0"/>
          <w:marTop w:val="0"/>
          <w:marBottom w:val="0"/>
          <w:divBdr>
            <w:top w:val="none" w:sz="0" w:space="0" w:color="auto"/>
            <w:left w:val="none" w:sz="0" w:space="0" w:color="auto"/>
            <w:bottom w:val="none" w:sz="0" w:space="0" w:color="auto"/>
            <w:right w:val="none" w:sz="0" w:space="0" w:color="auto"/>
          </w:divBdr>
        </w:div>
      </w:divsChild>
    </w:div>
    <w:div w:id="1372877736">
      <w:bodyDiv w:val="1"/>
      <w:marLeft w:val="0"/>
      <w:marRight w:val="0"/>
      <w:marTop w:val="0"/>
      <w:marBottom w:val="0"/>
      <w:divBdr>
        <w:top w:val="none" w:sz="0" w:space="0" w:color="auto"/>
        <w:left w:val="none" w:sz="0" w:space="0" w:color="auto"/>
        <w:bottom w:val="none" w:sz="0" w:space="0" w:color="auto"/>
        <w:right w:val="none" w:sz="0" w:space="0" w:color="auto"/>
      </w:divBdr>
      <w:divsChild>
        <w:div w:id="244652483">
          <w:marLeft w:val="619"/>
          <w:marRight w:val="0"/>
          <w:marTop w:val="77"/>
          <w:marBottom w:val="0"/>
          <w:divBdr>
            <w:top w:val="none" w:sz="0" w:space="0" w:color="auto"/>
            <w:left w:val="none" w:sz="0" w:space="0" w:color="auto"/>
            <w:bottom w:val="none" w:sz="0" w:space="0" w:color="auto"/>
            <w:right w:val="none" w:sz="0" w:space="0" w:color="auto"/>
          </w:divBdr>
        </w:div>
      </w:divsChild>
    </w:div>
    <w:div w:id="1408334110">
      <w:bodyDiv w:val="1"/>
      <w:marLeft w:val="0"/>
      <w:marRight w:val="0"/>
      <w:marTop w:val="0"/>
      <w:marBottom w:val="0"/>
      <w:divBdr>
        <w:top w:val="none" w:sz="0" w:space="0" w:color="auto"/>
        <w:left w:val="none" w:sz="0" w:space="0" w:color="auto"/>
        <w:bottom w:val="none" w:sz="0" w:space="0" w:color="auto"/>
        <w:right w:val="none" w:sz="0" w:space="0" w:color="auto"/>
      </w:divBdr>
    </w:div>
    <w:div w:id="1416052216">
      <w:bodyDiv w:val="1"/>
      <w:marLeft w:val="0"/>
      <w:marRight w:val="0"/>
      <w:marTop w:val="0"/>
      <w:marBottom w:val="0"/>
      <w:divBdr>
        <w:top w:val="none" w:sz="0" w:space="0" w:color="auto"/>
        <w:left w:val="none" w:sz="0" w:space="0" w:color="auto"/>
        <w:bottom w:val="none" w:sz="0" w:space="0" w:color="auto"/>
        <w:right w:val="none" w:sz="0" w:space="0" w:color="auto"/>
      </w:divBdr>
    </w:div>
    <w:div w:id="1447043729">
      <w:bodyDiv w:val="1"/>
      <w:marLeft w:val="0"/>
      <w:marRight w:val="0"/>
      <w:marTop w:val="0"/>
      <w:marBottom w:val="0"/>
      <w:divBdr>
        <w:top w:val="none" w:sz="0" w:space="0" w:color="auto"/>
        <w:left w:val="none" w:sz="0" w:space="0" w:color="auto"/>
        <w:bottom w:val="none" w:sz="0" w:space="0" w:color="auto"/>
        <w:right w:val="none" w:sz="0" w:space="0" w:color="auto"/>
      </w:divBdr>
    </w:div>
    <w:div w:id="1537041186">
      <w:bodyDiv w:val="1"/>
      <w:marLeft w:val="0"/>
      <w:marRight w:val="0"/>
      <w:marTop w:val="0"/>
      <w:marBottom w:val="0"/>
      <w:divBdr>
        <w:top w:val="none" w:sz="0" w:space="0" w:color="auto"/>
        <w:left w:val="none" w:sz="0" w:space="0" w:color="auto"/>
        <w:bottom w:val="none" w:sz="0" w:space="0" w:color="auto"/>
        <w:right w:val="none" w:sz="0" w:space="0" w:color="auto"/>
      </w:divBdr>
      <w:divsChild>
        <w:div w:id="1099255175">
          <w:marLeft w:val="619"/>
          <w:marRight w:val="0"/>
          <w:marTop w:val="115"/>
          <w:marBottom w:val="0"/>
          <w:divBdr>
            <w:top w:val="none" w:sz="0" w:space="0" w:color="auto"/>
            <w:left w:val="none" w:sz="0" w:space="0" w:color="auto"/>
            <w:bottom w:val="none" w:sz="0" w:space="0" w:color="auto"/>
            <w:right w:val="none" w:sz="0" w:space="0" w:color="auto"/>
          </w:divBdr>
        </w:div>
        <w:div w:id="386882378">
          <w:marLeft w:val="619"/>
          <w:marRight w:val="0"/>
          <w:marTop w:val="115"/>
          <w:marBottom w:val="0"/>
          <w:divBdr>
            <w:top w:val="none" w:sz="0" w:space="0" w:color="auto"/>
            <w:left w:val="none" w:sz="0" w:space="0" w:color="auto"/>
            <w:bottom w:val="none" w:sz="0" w:space="0" w:color="auto"/>
            <w:right w:val="none" w:sz="0" w:space="0" w:color="auto"/>
          </w:divBdr>
        </w:div>
        <w:div w:id="1265648931">
          <w:marLeft w:val="619"/>
          <w:marRight w:val="0"/>
          <w:marTop w:val="115"/>
          <w:marBottom w:val="0"/>
          <w:divBdr>
            <w:top w:val="none" w:sz="0" w:space="0" w:color="auto"/>
            <w:left w:val="none" w:sz="0" w:space="0" w:color="auto"/>
            <w:bottom w:val="none" w:sz="0" w:space="0" w:color="auto"/>
            <w:right w:val="none" w:sz="0" w:space="0" w:color="auto"/>
          </w:divBdr>
        </w:div>
      </w:divsChild>
    </w:div>
    <w:div w:id="1597400539">
      <w:bodyDiv w:val="1"/>
      <w:marLeft w:val="0"/>
      <w:marRight w:val="0"/>
      <w:marTop w:val="0"/>
      <w:marBottom w:val="0"/>
      <w:divBdr>
        <w:top w:val="none" w:sz="0" w:space="0" w:color="auto"/>
        <w:left w:val="none" w:sz="0" w:space="0" w:color="auto"/>
        <w:bottom w:val="none" w:sz="0" w:space="0" w:color="auto"/>
        <w:right w:val="none" w:sz="0" w:space="0" w:color="auto"/>
      </w:divBdr>
    </w:div>
    <w:div w:id="1685591653">
      <w:bodyDiv w:val="1"/>
      <w:marLeft w:val="0"/>
      <w:marRight w:val="0"/>
      <w:marTop w:val="0"/>
      <w:marBottom w:val="0"/>
      <w:divBdr>
        <w:top w:val="none" w:sz="0" w:space="0" w:color="auto"/>
        <w:left w:val="none" w:sz="0" w:space="0" w:color="auto"/>
        <w:bottom w:val="none" w:sz="0" w:space="0" w:color="auto"/>
        <w:right w:val="none" w:sz="0" w:space="0" w:color="auto"/>
      </w:divBdr>
      <w:divsChild>
        <w:div w:id="32658263">
          <w:marLeft w:val="619"/>
          <w:marRight w:val="0"/>
          <w:marTop w:val="77"/>
          <w:marBottom w:val="0"/>
          <w:divBdr>
            <w:top w:val="none" w:sz="0" w:space="0" w:color="auto"/>
            <w:left w:val="none" w:sz="0" w:space="0" w:color="auto"/>
            <w:bottom w:val="none" w:sz="0" w:space="0" w:color="auto"/>
            <w:right w:val="none" w:sz="0" w:space="0" w:color="auto"/>
          </w:divBdr>
        </w:div>
      </w:divsChild>
    </w:div>
    <w:div w:id="1703821445">
      <w:bodyDiv w:val="1"/>
      <w:marLeft w:val="0"/>
      <w:marRight w:val="0"/>
      <w:marTop w:val="0"/>
      <w:marBottom w:val="0"/>
      <w:divBdr>
        <w:top w:val="none" w:sz="0" w:space="0" w:color="auto"/>
        <w:left w:val="none" w:sz="0" w:space="0" w:color="auto"/>
        <w:bottom w:val="none" w:sz="0" w:space="0" w:color="auto"/>
        <w:right w:val="none" w:sz="0" w:space="0" w:color="auto"/>
      </w:divBdr>
    </w:div>
    <w:div w:id="1725760470">
      <w:bodyDiv w:val="1"/>
      <w:marLeft w:val="0"/>
      <w:marRight w:val="0"/>
      <w:marTop w:val="0"/>
      <w:marBottom w:val="0"/>
      <w:divBdr>
        <w:top w:val="none" w:sz="0" w:space="0" w:color="auto"/>
        <w:left w:val="none" w:sz="0" w:space="0" w:color="auto"/>
        <w:bottom w:val="none" w:sz="0" w:space="0" w:color="auto"/>
        <w:right w:val="none" w:sz="0" w:space="0" w:color="auto"/>
      </w:divBdr>
      <w:divsChild>
        <w:div w:id="2091734622">
          <w:marLeft w:val="619"/>
          <w:marRight w:val="0"/>
          <w:marTop w:val="77"/>
          <w:marBottom w:val="0"/>
          <w:divBdr>
            <w:top w:val="none" w:sz="0" w:space="0" w:color="auto"/>
            <w:left w:val="none" w:sz="0" w:space="0" w:color="auto"/>
            <w:bottom w:val="none" w:sz="0" w:space="0" w:color="auto"/>
            <w:right w:val="none" w:sz="0" w:space="0" w:color="auto"/>
          </w:divBdr>
        </w:div>
      </w:divsChild>
    </w:div>
    <w:div w:id="1743335832">
      <w:bodyDiv w:val="1"/>
      <w:marLeft w:val="0"/>
      <w:marRight w:val="0"/>
      <w:marTop w:val="0"/>
      <w:marBottom w:val="0"/>
      <w:divBdr>
        <w:top w:val="none" w:sz="0" w:space="0" w:color="auto"/>
        <w:left w:val="none" w:sz="0" w:space="0" w:color="auto"/>
        <w:bottom w:val="none" w:sz="0" w:space="0" w:color="auto"/>
        <w:right w:val="none" w:sz="0" w:space="0" w:color="auto"/>
      </w:divBdr>
      <w:divsChild>
        <w:div w:id="682823674">
          <w:marLeft w:val="619"/>
          <w:marRight w:val="0"/>
          <w:marTop w:val="77"/>
          <w:marBottom w:val="0"/>
          <w:divBdr>
            <w:top w:val="none" w:sz="0" w:space="0" w:color="auto"/>
            <w:left w:val="none" w:sz="0" w:space="0" w:color="auto"/>
            <w:bottom w:val="none" w:sz="0" w:space="0" w:color="auto"/>
            <w:right w:val="none" w:sz="0" w:space="0" w:color="auto"/>
          </w:divBdr>
        </w:div>
      </w:divsChild>
    </w:div>
    <w:div w:id="1792093219">
      <w:bodyDiv w:val="1"/>
      <w:marLeft w:val="0"/>
      <w:marRight w:val="0"/>
      <w:marTop w:val="0"/>
      <w:marBottom w:val="0"/>
      <w:divBdr>
        <w:top w:val="none" w:sz="0" w:space="0" w:color="auto"/>
        <w:left w:val="none" w:sz="0" w:space="0" w:color="auto"/>
        <w:bottom w:val="none" w:sz="0" w:space="0" w:color="auto"/>
        <w:right w:val="none" w:sz="0" w:space="0" w:color="auto"/>
      </w:divBdr>
      <w:divsChild>
        <w:div w:id="632104485">
          <w:marLeft w:val="619"/>
          <w:marRight w:val="0"/>
          <w:marTop w:val="77"/>
          <w:marBottom w:val="0"/>
          <w:divBdr>
            <w:top w:val="none" w:sz="0" w:space="0" w:color="auto"/>
            <w:left w:val="none" w:sz="0" w:space="0" w:color="auto"/>
            <w:bottom w:val="none" w:sz="0" w:space="0" w:color="auto"/>
            <w:right w:val="none" w:sz="0" w:space="0" w:color="auto"/>
          </w:divBdr>
        </w:div>
      </w:divsChild>
    </w:div>
    <w:div w:id="1800412594">
      <w:bodyDiv w:val="1"/>
      <w:marLeft w:val="0"/>
      <w:marRight w:val="0"/>
      <w:marTop w:val="0"/>
      <w:marBottom w:val="0"/>
      <w:divBdr>
        <w:top w:val="none" w:sz="0" w:space="0" w:color="auto"/>
        <w:left w:val="none" w:sz="0" w:space="0" w:color="auto"/>
        <w:bottom w:val="none" w:sz="0" w:space="0" w:color="auto"/>
        <w:right w:val="none" w:sz="0" w:space="0" w:color="auto"/>
      </w:divBdr>
      <w:divsChild>
        <w:div w:id="277683240">
          <w:marLeft w:val="274"/>
          <w:marRight w:val="0"/>
          <w:marTop w:val="0"/>
          <w:marBottom w:val="0"/>
          <w:divBdr>
            <w:top w:val="none" w:sz="0" w:space="0" w:color="auto"/>
            <w:left w:val="none" w:sz="0" w:space="0" w:color="auto"/>
            <w:bottom w:val="none" w:sz="0" w:space="0" w:color="auto"/>
            <w:right w:val="none" w:sz="0" w:space="0" w:color="auto"/>
          </w:divBdr>
        </w:div>
        <w:div w:id="1434394816">
          <w:marLeft w:val="274"/>
          <w:marRight w:val="0"/>
          <w:marTop w:val="0"/>
          <w:marBottom w:val="0"/>
          <w:divBdr>
            <w:top w:val="none" w:sz="0" w:space="0" w:color="auto"/>
            <w:left w:val="none" w:sz="0" w:space="0" w:color="auto"/>
            <w:bottom w:val="none" w:sz="0" w:space="0" w:color="auto"/>
            <w:right w:val="none" w:sz="0" w:space="0" w:color="auto"/>
          </w:divBdr>
        </w:div>
        <w:div w:id="810830620">
          <w:marLeft w:val="274"/>
          <w:marRight w:val="0"/>
          <w:marTop w:val="0"/>
          <w:marBottom w:val="0"/>
          <w:divBdr>
            <w:top w:val="none" w:sz="0" w:space="0" w:color="auto"/>
            <w:left w:val="none" w:sz="0" w:space="0" w:color="auto"/>
            <w:bottom w:val="none" w:sz="0" w:space="0" w:color="auto"/>
            <w:right w:val="none" w:sz="0" w:space="0" w:color="auto"/>
          </w:divBdr>
        </w:div>
        <w:div w:id="504054408">
          <w:marLeft w:val="274"/>
          <w:marRight w:val="0"/>
          <w:marTop w:val="0"/>
          <w:marBottom w:val="0"/>
          <w:divBdr>
            <w:top w:val="none" w:sz="0" w:space="0" w:color="auto"/>
            <w:left w:val="none" w:sz="0" w:space="0" w:color="auto"/>
            <w:bottom w:val="none" w:sz="0" w:space="0" w:color="auto"/>
            <w:right w:val="none" w:sz="0" w:space="0" w:color="auto"/>
          </w:divBdr>
        </w:div>
        <w:div w:id="1487940633">
          <w:marLeft w:val="274"/>
          <w:marRight w:val="0"/>
          <w:marTop w:val="0"/>
          <w:marBottom w:val="0"/>
          <w:divBdr>
            <w:top w:val="none" w:sz="0" w:space="0" w:color="auto"/>
            <w:left w:val="none" w:sz="0" w:space="0" w:color="auto"/>
            <w:bottom w:val="none" w:sz="0" w:space="0" w:color="auto"/>
            <w:right w:val="none" w:sz="0" w:space="0" w:color="auto"/>
          </w:divBdr>
        </w:div>
        <w:div w:id="1340624182">
          <w:marLeft w:val="274"/>
          <w:marRight w:val="0"/>
          <w:marTop w:val="0"/>
          <w:marBottom w:val="0"/>
          <w:divBdr>
            <w:top w:val="none" w:sz="0" w:space="0" w:color="auto"/>
            <w:left w:val="none" w:sz="0" w:space="0" w:color="auto"/>
            <w:bottom w:val="none" w:sz="0" w:space="0" w:color="auto"/>
            <w:right w:val="none" w:sz="0" w:space="0" w:color="auto"/>
          </w:divBdr>
        </w:div>
        <w:div w:id="1343975143">
          <w:marLeft w:val="274"/>
          <w:marRight w:val="0"/>
          <w:marTop w:val="0"/>
          <w:marBottom w:val="0"/>
          <w:divBdr>
            <w:top w:val="none" w:sz="0" w:space="0" w:color="auto"/>
            <w:left w:val="none" w:sz="0" w:space="0" w:color="auto"/>
            <w:bottom w:val="none" w:sz="0" w:space="0" w:color="auto"/>
            <w:right w:val="none" w:sz="0" w:space="0" w:color="auto"/>
          </w:divBdr>
        </w:div>
        <w:div w:id="772937132">
          <w:marLeft w:val="274"/>
          <w:marRight w:val="0"/>
          <w:marTop w:val="0"/>
          <w:marBottom w:val="0"/>
          <w:divBdr>
            <w:top w:val="none" w:sz="0" w:space="0" w:color="auto"/>
            <w:left w:val="none" w:sz="0" w:space="0" w:color="auto"/>
            <w:bottom w:val="none" w:sz="0" w:space="0" w:color="auto"/>
            <w:right w:val="none" w:sz="0" w:space="0" w:color="auto"/>
          </w:divBdr>
        </w:div>
        <w:div w:id="745344834">
          <w:marLeft w:val="274"/>
          <w:marRight w:val="0"/>
          <w:marTop w:val="0"/>
          <w:marBottom w:val="0"/>
          <w:divBdr>
            <w:top w:val="none" w:sz="0" w:space="0" w:color="auto"/>
            <w:left w:val="none" w:sz="0" w:space="0" w:color="auto"/>
            <w:bottom w:val="none" w:sz="0" w:space="0" w:color="auto"/>
            <w:right w:val="none" w:sz="0" w:space="0" w:color="auto"/>
          </w:divBdr>
        </w:div>
        <w:div w:id="815149169">
          <w:marLeft w:val="274"/>
          <w:marRight w:val="0"/>
          <w:marTop w:val="0"/>
          <w:marBottom w:val="0"/>
          <w:divBdr>
            <w:top w:val="none" w:sz="0" w:space="0" w:color="auto"/>
            <w:left w:val="none" w:sz="0" w:space="0" w:color="auto"/>
            <w:bottom w:val="none" w:sz="0" w:space="0" w:color="auto"/>
            <w:right w:val="none" w:sz="0" w:space="0" w:color="auto"/>
          </w:divBdr>
        </w:div>
        <w:div w:id="1493524320">
          <w:marLeft w:val="274"/>
          <w:marRight w:val="0"/>
          <w:marTop w:val="0"/>
          <w:marBottom w:val="0"/>
          <w:divBdr>
            <w:top w:val="none" w:sz="0" w:space="0" w:color="auto"/>
            <w:left w:val="none" w:sz="0" w:space="0" w:color="auto"/>
            <w:bottom w:val="none" w:sz="0" w:space="0" w:color="auto"/>
            <w:right w:val="none" w:sz="0" w:space="0" w:color="auto"/>
          </w:divBdr>
        </w:div>
        <w:div w:id="421142791">
          <w:marLeft w:val="274"/>
          <w:marRight w:val="0"/>
          <w:marTop w:val="0"/>
          <w:marBottom w:val="0"/>
          <w:divBdr>
            <w:top w:val="none" w:sz="0" w:space="0" w:color="auto"/>
            <w:left w:val="none" w:sz="0" w:space="0" w:color="auto"/>
            <w:bottom w:val="none" w:sz="0" w:space="0" w:color="auto"/>
            <w:right w:val="none" w:sz="0" w:space="0" w:color="auto"/>
          </w:divBdr>
        </w:div>
        <w:div w:id="1834030594">
          <w:marLeft w:val="274"/>
          <w:marRight w:val="0"/>
          <w:marTop w:val="0"/>
          <w:marBottom w:val="0"/>
          <w:divBdr>
            <w:top w:val="none" w:sz="0" w:space="0" w:color="auto"/>
            <w:left w:val="none" w:sz="0" w:space="0" w:color="auto"/>
            <w:bottom w:val="none" w:sz="0" w:space="0" w:color="auto"/>
            <w:right w:val="none" w:sz="0" w:space="0" w:color="auto"/>
          </w:divBdr>
        </w:div>
      </w:divsChild>
    </w:div>
    <w:div w:id="1815174206">
      <w:bodyDiv w:val="1"/>
      <w:marLeft w:val="0"/>
      <w:marRight w:val="0"/>
      <w:marTop w:val="0"/>
      <w:marBottom w:val="0"/>
      <w:divBdr>
        <w:top w:val="none" w:sz="0" w:space="0" w:color="auto"/>
        <w:left w:val="none" w:sz="0" w:space="0" w:color="auto"/>
        <w:bottom w:val="none" w:sz="0" w:space="0" w:color="auto"/>
        <w:right w:val="none" w:sz="0" w:space="0" w:color="auto"/>
      </w:divBdr>
    </w:div>
    <w:div w:id="1833137936">
      <w:bodyDiv w:val="1"/>
      <w:marLeft w:val="0"/>
      <w:marRight w:val="0"/>
      <w:marTop w:val="0"/>
      <w:marBottom w:val="0"/>
      <w:divBdr>
        <w:top w:val="none" w:sz="0" w:space="0" w:color="auto"/>
        <w:left w:val="none" w:sz="0" w:space="0" w:color="auto"/>
        <w:bottom w:val="none" w:sz="0" w:space="0" w:color="auto"/>
        <w:right w:val="none" w:sz="0" w:space="0" w:color="auto"/>
      </w:divBdr>
      <w:divsChild>
        <w:div w:id="207649732">
          <w:marLeft w:val="274"/>
          <w:marRight w:val="0"/>
          <w:marTop w:val="86"/>
          <w:marBottom w:val="0"/>
          <w:divBdr>
            <w:top w:val="none" w:sz="0" w:space="0" w:color="auto"/>
            <w:left w:val="none" w:sz="0" w:space="0" w:color="auto"/>
            <w:bottom w:val="none" w:sz="0" w:space="0" w:color="auto"/>
            <w:right w:val="none" w:sz="0" w:space="0" w:color="auto"/>
          </w:divBdr>
        </w:div>
        <w:div w:id="117647546">
          <w:marLeft w:val="274"/>
          <w:marRight w:val="0"/>
          <w:marTop w:val="86"/>
          <w:marBottom w:val="0"/>
          <w:divBdr>
            <w:top w:val="none" w:sz="0" w:space="0" w:color="auto"/>
            <w:left w:val="none" w:sz="0" w:space="0" w:color="auto"/>
            <w:bottom w:val="none" w:sz="0" w:space="0" w:color="auto"/>
            <w:right w:val="none" w:sz="0" w:space="0" w:color="auto"/>
          </w:divBdr>
        </w:div>
      </w:divsChild>
    </w:div>
    <w:div w:id="1889952551">
      <w:bodyDiv w:val="1"/>
      <w:marLeft w:val="0"/>
      <w:marRight w:val="0"/>
      <w:marTop w:val="0"/>
      <w:marBottom w:val="0"/>
      <w:divBdr>
        <w:top w:val="none" w:sz="0" w:space="0" w:color="auto"/>
        <w:left w:val="none" w:sz="0" w:space="0" w:color="auto"/>
        <w:bottom w:val="none" w:sz="0" w:space="0" w:color="auto"/>
        <w:right w:val="none" w:sz="0" w:space="0" w:color="auto"/>
      </w:divBdr>
      <w:divsChild>
        <w:div w:id="816726072">
          <w:marLeft w:val="274"/>
          <w:marRight w:val="0"/>
          <w:marTop w:val="0"/>
          <w:marBottom w:val="0"/>
          <w:divBdr>
            <w:top w:val="none" w:sz="0" w:space="0" w:color="auto"/>
            <w:left w:val="none" w:sz="0" w:space="0" w:color="auto"/>
            <w:bottom w:val="none" w:sz="0" w:space="0" w:color="auto"/>
            <w:right w:val="none" w:sz="0" w:space="0" w:color="auto"/>
          </w:divBdr>
        </w:div>
        <w:div w:id="7568121">
          <w:marLeft w:val="274"/>
          <w:marRight w:val="0"/>
          <w:marTop w:val="0"/>
          <w:marBottom w:val="0"/>
          <w:divBdr>
            <w:top w:val="none" w:sz="0" w:space="0" w:color="auto"/>
            <w:left w:val="none" w:sz="0" w:space="0" w:color="auto"/>
            <w:bottom w:val="none" w:sz="0" w:space="0" w:color="auto"/>
            <w:right w:val="none" w:sz="0" w:space="0" w:color="auto"/>
          </w:divBdr>
        </w:div>
        <w:div w:id="274138815">
          <w:marLeft w:val="274"/>
          <w:marRight w:val="0"/>
          <w:marTop w:val="0"/>
          <w:marBottom w:val="0"/>
          <w:divBdr>
            <w:top w:val="none" w:sz="0" w:space="0" w:color="auto"/>
            <w:left w:val="none" w:sz="0" w:space="0" w:color="auto"/>
            <w:bottom w:val="none" w:sz="0" w:space="0" w:color="auto"/>
            <w:right w:val="none" w:sz="0" w:space="0" w:color="auto"/>
          </w:divBdr>
        </w:div>
        <w:div w:id="604577049">
          <w:marLeft w:val="274"/>
          <w:marRight w:val="0"/>
          <w:marTop w:val="0"/>
          <w:marBottom w:val="0"/>
          <w:divBdr>
            <w:top w:val="none" w:sz="0" w:space="0" w:color="auto"/>
            <w:left w:val="none" w:sz="0" w:space="0" w:color="auto"/>
            <w:bottom w:val="none" w:sz="0" w:space="0" w:color="auto"/>
            <w:right w:val="none" w:sz="0" w:space="0" w:color="auto"/>
          </w:divBdr>
        </w:div>
        <w:div w:id="1550142813">
          <w:marLeft w:val="274"/>
          <w:marRight w:val="0"/>
          <w:marTop w:val="0"/>
          <w:marBottom w:val="0"/>
          <w:divBdr>
            <w:top w:val="none" w:sz="0" w:space="0" w:color="auto"/>
            <w:left w:val="none" w:sz="0" w:space="0" w:color="auto"/>
            <w:bottom w:val="none" w:sz="0" w:space="0" w:color="auto"/>
            <w:right w:val="none" w:sz="0" w:space="0" w:color="auto"/>
          </w:divBdr>
        </w:div>
        <w:div w:id="39325774">
          <w:marLeft w:val="274"/>
          <w:marRight w:val="0"/>
          <w:marTop w:val="0"/>
          <w:marBottom w:val="0"/>
          <w:divBdr>
            <w:top w:val="none" w:sz="0" w:space="0" w:color="auto"/>
            <w:left w:val="none" w:sz="0" w:space="0" w:color="auto"/>
            <w:bottom w:val="none" w:sz="0" w:space="0" w:color="auto"/>
            <w:right w:val="none" w:sz="0" w:space="0" w:color="auto"/>
          </w:divBdr>
        </w:div>
        <w:div w:id="1406341534">
          <w:marLeft w:val="274"/>
          <w:marRight w:val="0"/>
          <w:marTop w:val="0"/>
          <w:marBottom w:val="0"/>
          <w:divBdr>
            <w:top w:val="none" w:sz="0" w:space="0" w:color="auto"/>
            <w:left w:val="none" w:sz="0" w:space="0" w:color="auto"/>
            <w:bottom w:val="none" w:sz="0" w:space="0" w:color="auto"/>
            <w:right w:val="none" w:sz="0" w:space="0" w:color="auto"/>
          </w:divBdr>
        </w:div>
        <w:div w:id="1402411731">
          <w:marLeft w:val="274"/>
          <w:marRight w:val="0"/>
          <w:marTop w:val="0"/>
          <w:marBottom w:val="0"/>
          <w:divBdr>
            <w:top w:val="none" w:sz="0" w:space="0" w:color="auto"/>
            <w:left w:val="none" w:sz="0" w:space="0" w:color="auto"/>
            <w:bottom w:val="none" w:sz="0" w:space="0" w:color="auto"/>
            <w:right w:val="none" w:sz="0" w:space="0" w:color="auto"/>
          </w:divBdr>
        </w:div>
        <w:div w:id="524446569">
          <w:marLeft w:val="274"/>
          <w:marRight w:val="0"/>
          <w:marTop w:val="0"/>
          <w:marBottom w:val="0"/>
          <w:divBdr>
            <w:top w:val="none" w:sz="0" w:space="0" w:color="auto"/>
            <w:left w:val="none" w:sz="0" w:space="0" w:color="auto"/>
            <w:bottom w:val="none" w:sz="0" w:space="0" w:color="auto"/>
            <w:right w:val="none" w:sz="0" w:space="0" w:color="auto"/>
          </w:divBdr>
        </w:div>
        <w:div w:id="1974214297">
          <w:marLeft w:val="274"/>
          <w:marRight w:val="0"/>
          <w:marTop w:val="0"/>
          <w:marBottom w:val="0"/>
          <w:divBdr>
            <w:top w:val="none" w:sz="0" w:space="0" w:color="auto"/>
            <w:left w:val="none" w:sz="0" w:space="0" w:color="auto"/>
            <w:bottom w:val="none" w:sz="0" w:space="0" w:color="auto"/>
            <w:right w:val="none" w:sz="0" w:space="0" w:color="auto"/>
          </w:divBdr>
        </w:div>
        <w:div w:id="1700279443">
          <w:marLeft w:val="274"/>
          <w:marRight w:val="0"/>
          <w:marTop w:val="0"/>
          <w:marBottom w:val="0"/>
          <w:divBdr>
            <w:top w:val="none" w:sz="0" w:space="0" w:color="auto"/>
            <w:left w:val="none" w:sz="0" w:space="0" w:color="auto"/>
            <w:bottom w:val="none" w:sz="0" w:space="0" w:color="auto"/>
            <w:right w:val="none" w:sz="0" w:space="0" w:color="auto"/>
          </w:divBdr>
        </w:div>
        <w:div w:id="1253054435">
          <w:marLeft w:val="274"/>
          <w:marRight w:val="0"/>
          <w:marTop w:val="0"/>
          <w:marBottom w:val="0"/>
          <w:divBdr>
            <w:top w:val="none" w:sz="0" w:space="0" w:color="auto"/>
            <w:left w:val="none" w:sz="0" w:space="0" w:color="auto"/>
            <w:bottom w:val="none" w:sz="0" w:space="0" w:color="auto"/>
            <w:right w:val="none" w:sz="0" w:space="0" w:color="auto"/>
          </w:divBdr>
        </w:div>
        <w:div w:id="1043411130">
          <w:marLeft w:val="274"/>
          <w:marRight w:val="0"/>
          <w:marTop w:val="0"/>
          <w:marBottom w:val="0"/>
          <w:divBdr>
            <w:top w:val="none" w:sz="0" w:space="0" w:color="auto"/>
            <w:left w:val="none" w:sz="0" w:space="0" w:color="auto"/>
            <w:bottom w:val="none" w:sz="0" w:space="0" w:color="auto"/>
            <w:right w:val="none" w:sz="0" w:space="0" w:color="auto"/>
          </w:divBdr>
        </w:div>
      </w:divsChild>
    </w:div>
    <w:div w:id="1892113467">
      <w:bodyDiv w:val="1"/>
      <w:marLeft w:val="0"/>
      <w:marRight w:val="0"/>
      <w:marTop w:val="0"/>
      <w:marBottom w:val="0"/>
      <w:divBdr>
        <w:top w:val="none" w:sz="0" w:space="0" w:color="auto"/>
        <w:left w:val="none" w:sz="0" w:space="0" w:color="auto"/>
        <w:bottom w:val="none" w:sz="0" w:space="0" w:color="auto"/>
        <w:right w:val="none" w:sz="0" w:space="0" w:color="auto"/>
      </w:divBdr>
    </w:div>
    <w:div w:id="1960211900">
      <w:bodyDiv w:val="1"/>
      <w:marLeft w:val="0"/>
      <w:marRight w:val="0"/>
      <w:marTop w:val="0"/>
      <w:marBottom w:val="0"/>
      <w:divBdr>
        <w:top w:val="none" w:sz="0" w:space="0" w:color="auto"/>
        <w:left w:val="none" w:sz="0" w:space="0" w:color="auto"/>
        <w:bottom w:val="none" w:sz="0" w:space="0" w:color="auto"/>
        <w:right w:val="none" w:sz="0" w:space="0" w:color="auto"/>
      </w:divBdr>
    </w:div>
    <w:div w:id="2044867095">
      <w:bodyDiv w:val="1"/>
      <w:marLeft w:val="0"/>
      <w:marRight w:val="0"/>
      <w:marTop w:val="0"/>
      <w:marBottom w:val="0"/>
      <w:divBdr>
        <w:top w:val="none" w:sz="0" w:space="0" w:color="auto"/>
        <w:left w:val="none" w:sz="0" w:space="0" w:color="auto"/>
        <w:bottom w:val="none" w:sz="0" w:space="0" w:color="auto"/>
        <w:right w:val="none" w:sz="0" w:space="0" w:color="auto"/>
      </w:divBdr>
      <w:divsChild>
        <w:div w:id="1505196017">
          <w:marLeft w:val="619"/>
          <w:marRight w:val="0"/>
          <w:marTop w:val="134"/>
          <w:marBottom w:val="0"/>
          <w:divBdr>
            <w:top w:val="none" w:sz="0" w:space="0" w:color="auto"/>
            <w:left w:val="none" w:sz="0" w:space="0" w:color="auto"/>
            <w:bottom w:val="none" w:sz="0" w:space="0" w:color="auto"/>
            <w:right w:val="none" w:sz="0" w:space="0" w:color="auto"/>
          </w:divBdr>
        </w:div>
      </w:divsChild>
    </w:div>
    <w:div w:id="2097165276">
      <w:bodyDiv w:val="1"/>
      <w:marLeft w:val="0"/>
      <w:marRight w:val="0"/>
      <w:marTop w:val="0"/>
      <w:marBottom w:val="0"/>
      <w:divBdr>
        <w:top w:val="none" w:sz="0" w:space="0" w:color="auto"/>
        <w:left w:val="none" w:sz="0" w:space="0" w:color="auto"/>
        <w:bottom w:val="none" w:sz="0" w:space="0" w:color="auto"/>
        <w:right w:val="none" w:sz="0" w:space="0" w:color="auto"/>
      </w:divBdr>
    </w:div>
    <w:div w:id="214716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thl.fi/sv/web/psykisk-halsa" TargetMode="Externa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hyperlink" Target="https://mielenihmeet.fi/lakkaa-elamasta-elamaasi-muille/" TargetMode="External"/><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ieli.fi/fi/mielenterveys/vaikeat-el%C3%A4m%C3%A4ntilanteet/nuorten-kriisit/kriisist%C3%A4-selviytymiseen" TargetMode="External"/><Relationship Id="rId25" Type="http://schemas.openxmlformats.org/officeDocument/2006/relationships/image" Target="media/image11.JPG"/><Relationship Id="rId33" Type="http://schemas.openxmlformats.org/officeDocument/2006/relationships/image" Target="media/image17.png"/><Relationship Id="rId38" Type="http://schemas.openxmlformats.org/officeDocument/2006/relationships/hyperlink" Target="https://mieli.fi/sites/default/files/materials_files/viisi_tapaa_vahvistaa_-esite.pdf"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ieli.fi/sites/default/files/materials_files/mieli_kriisi_netti.pdf" TargetMode="External"/><Relationship Id="rId20" Type="http://schemas.openxmlformats.org/officeDocument/2006/relationships/image" Target="media/image6.JPG"/><Relationship Id="rId29" Type="http://schemas.openxmlformats.org/officeDocument/2006/relationships/image" Target="media/image15.png"/><Relationship Id="rId41" Type="http://schemas.openxmlformats.org/officeDocument/2006/relationships/hyperlink" Target="https://rednet.punainenristi.fi/henkinentuk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hyperlink" Target="http://kapy.fi/wp-%20content/uploads/2017/01/Auttajan-uupuminen.pdf" TargetMode="External"/><Relationship Id="rId37" Type="http://schemas.openxmlformats.org/officeDocument/2006/relationships/hyperlink" Target="https://rednet.punainenristi.fi/node/20466" TargetMode="External"/><Relationship Id="rId40" Type="http://schemas.openxmlformats.org/officeDocument/2006/relationships/image" Target="media/image20.png"/><Relationship Id="rId45" Type="http://schemas.openxmlformats.org/officeDocument/2006/relationships/hyperlink" Target="https://rednet.punainenristi.fi/henkinentuki" TargetMode="External"/><Relationship Id="rId5" Type="http://schemas.openxmlformats.org/officeDocument/2006/relationships/numbering" Target="numbering.xml"/><Relationship Id="rId15" Type="http://schemas.openxmlformats.org/officeDocument/2006/relationships/hyperlink" Target="https://www.terveyskirjasto.fi/terveyskirjasto/tk.koti?p_artikkeli=onn00124"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traumaterapiakeskus.com/19" TargetMode="External"/><Relationship Id="rId44" Type="http://schemas.openxmlformats.org/officeDocument/2006/relationships/hyperlink" Target="http://pscentre.org/?resource=a-guide-to-psychological-first-aid-for-red-cross-red-crescent-societ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elenterveystalo.fi/nuoret/tietoa_mielenterveydesta/mielenterveyden_vahvistaminen/Pages/kuinka_selviydyn.aspx"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18.png"/><Relationship Id="rId43" Type="http://schemas.openxmlformats.org/officeDocument/2006/relationships/image" Target="media/image22.png"/></Relationships>
</file>

<file path=word/_rels/footnotes.xml.rels><?xml version="1.0" encoding="UTF-8" standalone="yes"?>
<Relationships xmlns="http://schemas.openxmlformats.org/package/2006/relationships"><Relationship Id="rId2" Type="http://schemas.openxmlformats.org/officeDocument/2006/relationships/hyperlink" Target="https://rednet.punainenristi.fi/henkinentuki" TargetMode="External"/><Relationship Id="rId1" Type="http://schemas.openxmlformats.org/officeDocument/2006/relationships/hyperlink" Target="https://rednet.punainenristi.fi/henkinentu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CDDB501CF588547886A9DAD69F43D79" ma:contentTypeVersion="4" ma:contentTypeDescription="Skapa ett nytt dokument." ma:contentTypeScope="" ma:versionID="536ac81b27a538f80a72d8b17d33286d">
  <xsd:schema xmlns:xsd="http://www.w3.org/2001/XMLSchema" xmlns:xs="http://www.w3.org/2001/XMLSchema" xmlns:p="http://schemas.microsoft.com/office/2006/metadata/properties" xmlns:ns2="4725120a-40fa-476c-8b44-54919fa8385a" xmlns:ns3="6d3b1e0e-6be1-41f8-98a6-4bdd71d5504a" targetNamespace="http://schemas.microsoft.com/office/2006/metadata/properties" ma:root="true" ma:fieldsID="272b4da20550497db7fb2795e99eea70" ns2:_="" ns3:_="">
    <xsd:import namespace="4725120a-40fa-476c-8b44-54919fa8385a"/>
    <xsd:import namespace="6d3b1e0e-6be1-41f8-98a6-4bdd71d55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25120a-40fa-476c-8b44-54919fa838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3b1e0e-6be1-41f8-98a6-4bdd71d5504a"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949C0-185F-43EF-B386-720D52ACE73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725120a-40fa-476c-8b44-54919fa8385a"/>
    <ds:schemaRef ds:uri="6d3b1e0e-6be1-41f8-98a6-4bdd71d5504a"/>
    <ds:schemaRef ds:uri="http://www.w3.org/XML/1998/namespace"/>
    <ds:schemaRef ds:uri="http://purl.org/dc/dcmitype/"/>
  </ds:schemaRefs>
</ds:datastoreItem>
</file>

<file path=customXml/itemProps2.xml><?xml version="1.0" encoding="utf-8"?>
<ds:datastoreItem xmlns:ds="http://schemas.openxmlformats.org/officeDocument/2006/customXml" ds:itemID="{5268803D-21A3-4E5E-ACD1-D456C65BB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25120a-40fa-476c-8b44-54919fa8385a"/>
    <ds:schemaRef ds:uri="6d3b1e0e-6be1-41f8-98a6-4bdd71d55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106A54-1FE4-4EBA-9F2B-BC88698F82A4}">
  <ds:schemaRefs>
    <ds:schemaRef ds:uri="http://schemas.microsoft.com/sharepoint/v3/contenttype/forms"/>
  </ds:schemaRefs>
</ds:datastoreItem>
</file>

<file path=customXml/itemProps4.xml><?xml version="1.0" encoding="utf-8"?>
<ds:datastoreItem xmlns:ds="http://schemas.openxmlformats.org/officeDocument/2006/customXml" ds:itemID="{5ABAD113-3DF1-4480-8E55-FCBF9EDA8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20</Pages>
  <Words>2261</Words>
  <Characters>18319</Characters>
  <Application>Microsoft Office Word</Application>
  <DocSecurity>0</DocSecurity>
  <Lines>152</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Kirvesoja Viivi</dc:creator>
  <cp:keywords/>
  <dc:description/>
  <cp:lastModifiedBy>Vesterinen Elisa</cp:lastModifiedBy>
  <cp:revision>8</cp:revision>
  <cp:lastPrinted>2019-01-31T13:17:00Z</cp:lastPrinted>
  <dcterms:created xsi:type="dcterms:W3CDTF">2019-12-23T06:14:00Z</dcterms:created>
  <dcterms:modified xsi:type="dcterms:W3CDTF">2019-12-23T06:45:00Z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0x0101006CDDB501CF588547886A9DAD69F43D79</vt:lpwstr>
  </property>
</Properties>
</file>