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A758D" w14:textId="77777777" w:rsidR="00B329D9" w:rsidRPr="00B329D9" w:rsidRDefault="00B329D9" w:rsidP="00B329D9">
      <w:pPr>
        <w:spacing w:after="0" w:line="240" w:lineRule="auto"/>
        <w:rPr>
          <w:rFonts w:ascii="Verdana" w:eastAsia="Calibri" w:hAnsi="Verdana" w:cs="Calibri"/>
          <w:sz w:val="20"/>
          <w:szCs w:val="20"/>
        </w:rPr>
      </w:pPr>
      <w:r w:rsidRPr="00B329D9">
        <w:rPr>
          <w:rFonts w:ascii="Verdana" w:eastAsia="Calibri" w:hAnsi="Verdana" w:cs="Calibri"/>
          <w:noProof/>
          <w:sz w:val="20"/>
          <w:szCs w:val="20"/>
          <w:lang w:eastAsia="fi-FI"/>
        </w:rPr>
        <w:drawing>
          <wp:inline distT="0" distB="0" distL="0" distR="0" wp14:anchorId="1ADA7041" wp14:editId="49112296">
            <wp:extent cx="1455420" cy="44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449580"/>
                    </a:xfrm>
                    <a:prstGeom prst="rect">
                      <a:avLst/>
                    </a:prstGeom>
                    <a:noFill/>
                    <a:ln>
                      <a:noFill/>
                    </a:ln>
                  </pic:spPr>
                </pic:pic>
              </a:graphicData>
            </a:graphic>
          </wp:inline>
        </w:drawing>
      </w:r>
      <w:r w:rsidRPr="00B329D9">
        <w:rPr>
          <w:rFonts w:ascii="Verdana" w:eastAsia="Calibri" w:hAnsi="Verdana" w:cs="Calibri"/>
          <w:sz w:val="20"/>
          <w:szCs w:val="20"/>
        </w:rPr>
        <w:tab/>
      </w:r>
      <w:r w:rsidRPr="00B329D9">
        <w:rPr>
          <w:rFonts w:ascii="Verdana" w:eastAsia="Calibri" w:hAnsi="Verdana" w:cs="Calibri"/>
          <w:sz w:val="20"/>
          <w:szCs w:val="20"/>
        </w:rPr>
        <w:tab/>
      </w:r>
      <w:r w:rsidRPr="00B329D9">
        <w:rPr>
          <w:rFonts w:ascii="Verdana" w:eastAsia="Calibri" w:hAnsi="Verdana" w:cs="Calibri"/>
          <w:sz w:val="20"/>
          <w:szCs w:val="20"/>
        </w:rPr>
        <w:tab/>
      </w:r>
      <w:r w:rsidRPr="00B329D9">
        <w:rPr>
          <w:rFonts w:ascii="Verdana" w:eastAsia="Calibri" w:hAnsi="Verdana" w:cs="Calibri"/>
          <w:b/>
          <w:color w:val="FF0000"/>
          <w:sz w:val="24"/>
          <w:szCs w:val="24"/>
        </w:rPr>
        <w:t>YSTÄVÄTOIMINNAN OHJEITA</w:t>
      </w:r>
    </w:p>
    <w:p w14:paraId="28EC9517" w14:textId="77777777" w:rsidR="00B329D9" w:rsidRDefault="00B329D9" w:rsidP="00B329D9">
      <w:pPr>
        <w:spacing w:after="0" w:line="240" w:lineRule="auto"/>
        <w:ind w:left="5216"/>
        <w:rPr>
          <w:rFonts w:ascii="Verdana" w:eastAsia="Calibri" w:hAnsi="Verdana" w:cs="Calibri"/>
          <w:sz w:val="20"/>
          <w:szCs w:val="20"/>
        </w:rPr>
      </w:pPr>
      <w:r w:rsidRPr="00B329D9">
        <w:rPr>
          <w:rFonts w:ascii="Verdana" w:eastAsia="Calibri" w:hAnsi="Verdana" w:cs="Calibri"/>
          <w:sz w:val="20"/>
          <w:szCs w:val="20"/>
        </w:rPr>
        <w:tab/>
      </w:r>
    </w:p>
    <w:p w14:paraId="1720584B" w14:textId="77777777" w:rsidR="00B329D9" w:rsidRDefault="00B329D9" w:rsidP="00B329D9">
      <w:pPr>
        <w:spacing w:after="0" w:line="240" w:lineRule="auto"/>
        <w:ind w:left="6520"/>
        <w:rPr>
          <w:rFonts w:ascii="Verdana" w:eastAsia="Calibri" w:hAnsi="Verdana" w:cs="Calibri"/>
          <w:sz w:val="20"/>
          <w:szCs w:val="20"/>
        </w:rPr>
      </w:pPr>
      <w:r w:rsidRPr="00B329D9">
        <w:rPr>
          <w:rFonts w:ascii="Verdana" w:eastAsia="Calibri" w:hAnsi="Verdana" w:cs="Calibri"/>
          <w:sz w:val="24"/>
          <w:szCs w:val="24"/>
        </w:rPr>
        <w:t>11.2.2020</w:t>
      </w:r>
      <w:r>
        <w:rPr>
          <w:rFonts w:ascii="Verdana" w:eastAsia="Calibri" w:hAnsi="Verdana" w:cs="Calibri"/>
          <w:sz w:val="24"/>
          <w:szCs w:val="24"/>
        </w:rPr>
        <w:t xml:space="preserve"> / VS</w:t>
      </w:r>
    </w:p>
    <w:p w14:paraId="4EE7ECEB" w14:textId="77777777" w:rsidR="00B329D9" w:rsidRPr="00B329D9" w:rsidRDefault="00B329D9" w:rsidP="00B329D9">
      <w:pPr>
        <w:spacing w:after="0" w:line="240" w:lineRule="auto"/>
        <w:ind w:left="5216"/>
        <w:rPr>
          <w:rFonts w:ascii="Verdana" w:eastAsia="Calibri" w:hAnsi="Verdana" w:cs="Calibri"/>
          <w:sz w:val="20"/>
          <w:szCs w:val="20"/>
        </w:rPr>
      </w:pPr>
      <w:r w:rsidRPr="00B329D9">
        <w:rPr>
          <w:rFonts w:ascii="Verdana" w:eastAsia="Calibri" w:hAnsi="Verdana" w:cs="Calibri"/>
          <w:sz w:val="20"/>
          <w:szCs w:val="20"/>
        </w:rPr>
        <w:tab/>
        <w:t xml:space="preserve">                                                             </w:t>
      </w:r>
    </w:p>
    <w:p w14:paraId="3278CBA3" w14:textId="77777777" w:rsidR="00B329D9" w:rsidRDefault="00B329D9" w:rsidP="00B329D9">
      <w:pPr>
        <w:spacing w:after="0" w:line="240" w:lineRule="auto"/>
        <w:rPr>
          <w:rFonts w:ascii="Verdana" w:hAnsi="Verdana"/>
          <w:b/>
          <w:bCs/>
          <w:sz w:val="24"/>
          <w:szCs w:val="24"/>
        </w:rPr>
      </w:pPr>
      <w:r w:rsidRPr="00B329D9">
        <w:rPr>
          <w:rFonts w:ascii="Verdana" w:hAnsi="Verdana"/>
          <w:b/>
          <w:bCs/>
          <w:sz w:val="24"/>
          <w:szCs w:val="24"/>
        </w:rPr>
        <w:t>Miten toimia, jos kohtaan itsetuhoisen ihmisen ystävätoiminnassa</w:t>
      </w:r>
    </w:p>
    <w:p w14:paraId="5F290501" w14:textId="77777777" w:rsidR="00A04CED" w:rsidRDefault="00A04CED" w:rsidP="00B329D9">
      <w:pPr>
        <w:spacing w:after="0" w:line="240" w:lineRule="auto"/>
        <w:rPr>
          <w:rFonts w:ascii="Verdana" w:hAnsi="Verdana"/>
          <w:sz w:val="20"/>
          <w:szCs w:val="20"/>
        </w:rPr>
      </w:pPr>
    </w:p>
    <w:p w14:paraId="43B1DA92" w14:textId="77777777" w:rsidR="00A04CED" w:rsidRPr="00A04CED" w:rsidRDefault="00A04CED" w:rsidP="00A04CED">
      <w:pPr>
        <w:spacing w:after="0" w:line="240" w:lineRule="auto"/>
        <w:rPr>
          <w:rFonts w:ascii="Verdana" w:hAnsi="Verdana"/>
          <w:sz w:val="16"/>
          <w:szCs w:val="16"/>
        </w:rPr>
      </w:pPr>
      <w:r w:rsidRPr="00A04CED">
        <w:rPr>
          <w:rFonts w:ascii="Verdana" w:hAnsi="Verdana"/>
          <w:sz w:val="18"/>
          <w:szCs w:val="18"/>
        </w:rPr>
        <w:t xml:space="preserve">-Perustuu Mieli ry:n, </w:t>
      </w:r>
      <w:proofErr w:type="spellStart"/>
      <w:r w:rsidRPr="00A04CED">
        <w:rPr>
          <w:rFonts w:ascii="Verdana" w:hAnsi="Verdana"/>
          <w:sz w:val="18"/>
          <w:szCs w:val="18"/>
        </w:rPr>
        <w:t>Sekasin</w:t>
      </w:r>
      <w:proofErr w:type="spellEnd"/>
      <w:r w:rsidRPr="00A04CED">
        <w:rPr>
          <w:rFonts w:ascii="Verdana" w:hAnsi="Verdana"/>
          <w:sz w:val="18"/>
          <w:szCs w:val="18"/>
        </w:rPr>
        <w:t xml:space="preserve"> Chatin ja </w:t>
      </w:r>
      <w:proofErr w:type="spellStart"/>
      <w:r w:rsidRPr="00A04CED">
        <w:rPr>
          <w:rFonts w:ascii="Verdana" w:hAnsi="Verdana"/>
          <w:sz w:val="18"/>
          <w:szCs w:val="18"/>
        </w:rPr>
        <w:t>Nusuvefon</w:t>
      </w:r>
      <w:proofErr w:type="spellEnd"/>
      <w:r w:rsidRPr="00A04CED">
        <w:rPr>
          <w:rFonts w:ascii="Verdana" w:hAnsi="Verdana"/>
          <w:sz w:val="18"/>
          <w:szCs w:val="18"/>
        </w:rPr>
        <w:t xml:space="preserve"> ohjeistuksiin</w:t>
      </w:r>
    </w:p>
    <w:p w14:paraId="191AD966" w14:textId="77777777" w:rsidR="00A04CED" w:rsidRPr="00A04CED" w:rsidRDefault="00A04CED" w:rsidP="00A04CED">
      <w:pPr>
        <w:spacing w:after="0" w:line="240" w:lineRule="auto"/>
        <w:rPr>
          <w:rFonts w:ascii="Verdana" w:hAnsi="Verdana"/>
          <w:sz w:val="20"/>
          <w:szCs w:val="20"/>
        </w:rPr>
      </w:pPr>
    </w:p>
    <w:p w14:paraId="3612E709" w14:textId="77777777" w:rsidR="00B329D9" w:rsidRPr="00B329D9" w:rsidRDefault="00B329D9" w:rsidP="00B329D9">
      <w:pPr>
        <w:rPr>
          <w:rFonts w:ascii="Verdana" w:hAnsi="Verdana"/>
          <w:b/>
          <w:bCs/>
          <w:sz w:val="20"/>
          <w:szCs w:val="20"/>
        </w:rPr>
      </w:pPr>
      <w:r w:rsidRPr="00B329D9">
        <w:rPr>
          <w:rFonts w:ascii="Verdana" w:hAnsi="Verdana"/>
          <w:b/>
          <w:bCs/>
          <w:sz w:val="20"/>
          <w:szCs w:val="20"/>
        </w:rPr>
        <w:t>Jos herää huoli tai ajatus itsemurhariskistä:</w:t>
      </w:r>
    </w:p>
    <w:p w14:paraId="0E361AF7" w14:textId="77777777" w:rsidR="00B329D9" w:rsidRPr="00B329D9" w:rsidRDefault="00B329D9" w:rsidP="00B329D9">
      <w:pPr>
        <w:pStyle w:val="ListParagraph"/>
        <w:numPr>
          <w:ilvl w:val="0"/>
          <w:numId w:val="2"/>
        </w:numPr>
        <w:rPr>
          <w:rFonts w:ascii="Verdana" w:hAnsi="Verdana"/>
          <w:sz w:val="20"/>
          <w:szCs w:val="20"/>
        </w:rPr>
      </w:pPr>
      <w:r w:rsidRPr="00B329D9">
        <w:rPr>
          <w:rFonts w:ascii="Verdana" w:hAnsi="Verdana"/>
          <w:sz w:val="20"/>
          <w:szCs w:val="20"/>
        </w:rPr>
        <w:t>Ota kaikki itsetuhoiset ajatukset / itsemurhaan liittyvät viittaukset vakavasti</w:t>
      </w:r>
    </w:p>
    <w:p w14:paraId="4CB52F46" w14:textId="77777777" w:rsidR="00B329D9" w:rsidRPr="00B329D9" w:rsidRDefault="00B329D9" w:rsidP="00B329D9">
      <w:pPr>
        <w:pStyle w:val="ListParagraph"/>
        <w:numPr>
          <w:ilvl w:val="0"/>
          <w:numId w:val="2"/>
        </w:numPr>
        <w:rPr>
          <w:rFonts w:ascii="Verdana" w:hAnsi="Verdana"/>
          <w:sz w:val="20"/>
          <w:szCs w:val="20"/>
        </w:rPr>
      </w:pPr>
      <w:r w:rsidRPr="00B329D9">
        <w:rPr>
          <w:rFonts w:ascii="Verdana" w:hAnsi="Verdana"/>
          <w:sz w:val="20"/>
          <w:szCs w:val="20"/>
        </w:rPr>
        <w:t>Itsetuhoisista ajatuksista kysyminen ei lisää siihen liittyviä ajatuksia tai lisää itsemurhariskiä</w:t>
      </w:r>
    </w:p>
    <w:p w14:paraId="5DE37D73" w14:textId="77777777" w:rsidR="00B329D9" w:rsidRPr="00B329D9" w:rsidRDefault="00B329D9" w:rsidP="00B329D9">
      <w:pPr>
        <w:pStyle w:val="ListParagraph"/>
        <w:numPr>
          <w:ilvl w:val="0"/>
          <w:numId w:val="2"/>
        </w:numPr>
        <w:rPr>
          <w:rFonts w:ascii="Verdana" w:hAnsi="Verdana"/>
          <w:sz w:val="20"/>
          <w:szCs w:val="20"/>
        </w:rPr>
      </w:pPr>
      <w:r w:rsidRPr="00B329D9">
        <w:rPr>
          <w:rFonts w:ascii="Verdana" w:hAnsi="Verdana"/>
          <w:sz w:val="20"/>
          <w:szCs w:val="20"/>
        </w:rPr>
        <w:t>On tärkeää auttaa häntä jäsentämään tilannetta, jotta mieli tasoittuu</w:t>
      </w:r>
    </w:p>
    <w:p w14:paraId="7B5089A1" w14:textId="77777777" w:rsidR="00B329D9" w:rsidRPr="00B329D9" w:rsidRDefault="00B329D9" w:rsidP="00B329D9">
      <w:pPr>
        <w:pStyle w:val="ListParagraph"/>
        <w:numPr>
          <w:ilvl w:val="0"/>
          <w:numId w:val="2"/>
        </w:numPr>
        <w:rPr>
          <w:rFonts w:ascii="Verdana" w:hAnsi="Verdana"/>
          <w:sz w:val="20"/>
          <w:szCs w:val="20"/>
        </w:rPr>
      </w:pPr>
      <w:r w:rsidRPr="00B329D9">
        <w:rPr>
          <w:rFonts w:ascii="Verdana" w:hAnsi="Verdana"/>
          <w:sz w:val="20"/>
          <w:szCs w:val="20"/>
        </w:rPr>
        <w:t>Älä kiirehdi, ole rauhallinen. Ota asiakkaan tunnetila todesta, älä mitätöi!</w:t>
      </w:r>
    </w:p>
    <w:p w14:paraId="5BBCD20F" w14:textId="77777777" w:rsidR="00B329D9" w:rsidRPr="00B329D9" w:rsidRDefault="00B329D9" w:rsidP="00B329D9">
      <w:pPr>
        <w:rPr>
          <w:rFonts w:ascii="Verdana" w:hAnsi="Verdana"/>
          <w:b/>
          <w:bCs/>
          <w:sz w:val="20"/>
          <w:szCs w:val="20"/>
        </w:rPr>
      </w:pPr>
      <w:r w:rsidRPr="00B329D9">
        <w:rPr>
          <w:rFonts w:ascii="Verdana" w:hAnsi="Verdana"/>
          <w:b/>
          <w:bCs/>
          <w:sz w:val="20"/>
          <w:szCs w:val="20"/>
        </w:rPr>
        <w:t>Jos mahdollista, keskustele suoraan ja rohkeasti seuraavista asioista:</w:t>
      </w:r>
    </w:p>
    <w:p w14:paraId="75D36AEE" w14:textId="77777777" w:rsidR="00B329D9" w:rsidRPr="00B329D9" w:rsidRDefault="00B329D9" w:rsidP="00B329D9">
      <w:pPr>
        <w:pStyle w:val="ListParagraph"/>
        <w:numPr>
          <w:ilvl w:val="0"/>
          <w:numId w:val="2"/>
        </w:numPr>
        <w:rPr>
          <w:rFonts w:ascii="Verdana" w:hAnsi="Verdana"/>
          <w:sz w:val="20"/>
          <w:szCs w:val="20"/>
        </w:rPr>
      </w:pPr>
      <w:r w:rsidRPr="00B329D9">
        <w:rPr>
          <w:rFonts w:ascii="Verdana" w:hAnsi="Verdana"/>
          <w:sz w:val="20"/>
          <w:szCs w:val="20"/>
        </w:rPr>
        <w:t>Onko hänellä itsemurhaan liittyvä valmis suunnitelma? Onko hän miettinyt, miten ja milloin tekisi itsemurhan? (mitä konkreettisempi suunnitelma, sitä suurempi riski)</w:t>
      </w:r>
    </w:p>
    <w:p w14:paraId="4ABA125D" w14:textId="77777777" w:rsidR="00B329D9" w:rsidRPr="00B329D9" w:rsidRDefault="00B329D9" w:rsidP="00B329D9">
      <w:pPr>
        <w:pStyle w:val="ListParagraph"/>
        <w:numPr>
          <w:ilvl w:val="0"/>
          <w:numId w:val="2"/>
        </w:numPr>
        <w:rPr>
          <w:rFonts w:ascii="Verdana" w:hAnsi="Verdana"/>
          <w:sz w:val="20"/>
          <w:szCs w:val="20"/>
        </w:rPr>
      </w:pPr>
      <w:r w:rsidRPr="00B329D9">
        <w:rPr>
          <w:rFonts w:ascii="Verdana" w:hAnsi="Verdana"/>
          <w:sz w:val="20"/>
          <w:szCs w:val="20"/>
        </w:rPr>
        <w:t>Onko hän nauttinut alkoholia, huumeita tai lääkkeitä (nostaa riskiä)</w:t>
      </w:r>
    </w:p>
    <w:p w14:paraId="5F5F54D2" w14:textId="77777777" w:rsidR="00B329D9" w:rsidRPr="00B329D9" w:rsidRDefault="00B329D9" w:rsidP="00B329D9">
      <w:pPr>
        <w:pStyle w:val="ListParagraph"/>
        <w:numPr>
          <w:ilvl w:val="0"/>
          <w:numId w:val="2"/>
        </w:numPr>
        <w:rPr>
          <w:rFonts w:ascii="Verdana" w:hAnsi="Verdana"/>
          <w:sz w:val="20"/>
          <w:szCs w:val="20"/>
        </w:rPr>
      </w:pPr>
      <w:r w:rsidRPr="00B329D9">
        <w:rPr>
          <w:rFonts w:ascii="Verdana" w:hAnsi="Verdana"/>
          <w:sz w:val="20"/>
          <w:szCs w:val="20"/>
        </w:rPr>
        <w:t>Onko hänellä aiempia itsemurhayrityksiä? (nostaa riskiä)</w:t>
      </w:r>
    </w:p>
    <w:p w14:paraId="6745F0BA" w14:textId="77777777" w:rsidR="00B329D9" w:rsidRPr="00B329D9" w:rsidRDefault="00B329D9" w:rsidP="00B329D9">
      <w:pPr>
        <w:pStyle w:val="ListParagraph"/>
        <w:numPr>
          <w:ilvl w:val="0"/>
          <w:numId w:val="2"/>
        </w:numPr>
        <w:rPr>
          <w:rFonts w:ascii="Verdana" w:hAnsi="Verdana"/>
          <w:sz w:val="20"/>
          <w:szCs w:val="20"/>
        </w:rPr>
      </w:pPr>
      <w:r w:rsidRPr="00B329D9">
        <w:rPr>
          <w:rFonts w:ascii="Verdana" w:hAnsi="Verdana"/>
          <w:sz w:val="20"/>
          <w:szCs w:val="20"/>
        </w:rPr>
        <w:t>Muistuta, että itsemurha ei ole ainoa vaihtoehto, suunnitelmassa ei ole pakko edetä</w:t>
      </w:r>
    </w:p>
    <w:p w14:paraId="0130F3C1" w14:textId="77777777" w:rsidR="00B329D9" w:rsidRPr="00B329D9" w:rsidRDefault="00B329D9" w:rsidP="00B329D9">
      <w:pPr>
        <w:rPr>
          <w:rFonts w:ascii="Verdana" w:hAnsi="Verdana"/>
          <w:b/>
          <w:bCs/>
          <w:sz w:val="20"/>
          <w:szCs w:val="20"/>
        </w:rPr>
      </w:pPr>
      <w:r w:rsidRPr="00B329D9">
        <w:rPr>
          <w:rFonts w:ascii="Verdana" w:hAnsi="Verdana"/>
          <w:b/>
          <w:bCs/>
          <w:sz w:val="20"/>
          <w:szCs w:val="20"/>
        </w:rPr>
        <w:t>Akuuteissa tilanteissa ole itse yhteydessä tai ohjaa ystävää pyytänyttä:</w:t>
      </w:r>
    </w:p>
    <w:p w14:paraId="4E03E0F8" w14:textId="77777777" w:rsidR="00B329D9" w:rsidRPr="00B329D9" w:rsidRDefault="00B329D9" w:rsidP="00B329D9">
      <w:pPr>
        <w:pStyle w:val="ListParagraph"/>
        <w:numPr>
          <w:ilvl w:val="0"/>
          <w:numId w:val="2"/>
        </w:numPr>
        <w:rPr>
          <w:rFonts w:ascii="Verdana" w:hAnsi="Verdana"/>
          <w:sz w:val="20"/>
          <w:szCs w:val="20"/>
        </w:rPr>
      </w:pPr>
      <w:r w:rsidRPr="00B329D9">
        <w:rPr>
          <w:rFonts w:ascii="Verdana" w:hAnsi="Verdana"/>
          <w:sz w:val="20"/>
          <w:szCs w:val="20"/>
        </w:rPr>
        <w:t>Valtakunnallinen kriisipuhelin: puh. 09 2525 0111. Aukioloajat: arkisin klo 09.00-07.00, viikonloppuisin ja juhlapyhinä klo 15.00-07.00.</w:t>
      </w:r>
    </w:p>
    <w:p w14:paraId="05DA6A3B" w14:textId="77777777" w:rsidR="00B329D9" w:rsidRPr="00B329D9" w:rsidRDefault="00B329D9" w:rsidP="00B329D9">
      <w:pPr>
        <w:pStyle w:val="ListParagraph"/>
        <w:numPr>
          <w:ilvl w:val="0"/>
          <w:numId w:val="2"/>
        </w:numPr>
        <w:rPr>
          <w:rStyle w:val="Hyperlink"/>
          <w:rFonts w:ascii="Verdana" w:hAnsi="Verdana" w:cstheme="minorHAnsi"/>
          <w:color w:val="auto"/>
          <w:sz w:val="20"/>
          <w:szCs w:val="20"/>
          <w:u w:val="none"/>
        </w:rPr>
      </w:pPr>
      <w:r w:rsidRPr="00B329D9">
        <w:rPr>
          <w:rFonts w:ascii="Verdana" w:hAnsi="Verdana"/>
          <w:sz w:val="20"/>
          <w:szCs w:val="20"/>
        </w:rPr>
        <w:t>Kriisikeskusverkosto: https://mieli.fi/fi/tukea-ja-apua/kasvokkain/kriisikeskusverkosto</w:t>
      </w:r>
    </w:p>
    <w:p w14:paraId="272A1A19" w14:textId="77777777" w:rsidR="00B329D9" w:rsidRPr="00B329D9" w:rsidRDefault="00B329D9" w:rsidP="00B329D9">
      <w:pPr>
        <w:pStyle w:val="ListParagraph"/>
        <w:numPr>
          <w:ilvl w:val="0"/>
          <w:numId w:val="2"/>
        </w:numPr>
        <w:rPr>
          <w:rFonts w:ascii="Verdana" w:hAnsi="Verdana" w:cstheme="minorHAnsi"/>
          <w:sz w:val="20"/>
          <w:szCs w:val="20"/>
        </w:rPr>
      </w:pPr>
      <w:r w:rsidRPr="00B329D9">
        <w:rPr>
          <w:rFonts w:ascii="Verdana" w:hAnsi="Verdana" w:cstheme="minorHAnsi"/>
          <w:sz w:val="20"/>
          <w:szCs w:val="20"/>
        </w:rPr>
        <w:t>Nuoren ystävää pyytäneen kohdalla:</w:t>
      </w:r>
    </w:p>
    <w:p w14:paraId="1538018F" w14:textId="77777777" w:rsidR="00B329D9" w:rsidRPr="00B329D9" w:rsidRDefault="00B329D9" w:rsidP="00B329D9">
      <w:pPr>
        <w:pStyle w:val="ListParagraph"/>
        <w:numPr>
          <w:ilvl w:val="1"/>
          <w:numId w:val="2"/>
        </w:numPr>
        <w:rPr>
          <w:rFonts w:ascii="Verdana" w:hAnsi="Verdana" w:cstheme="minorHAnsi"/>
          <w:sz w:val="20"/>
          <w:szCs w:val="20"/>
        </w:rPr>
      </w:pPr>
      <w:r w:rsidRPr="00B329D9">
        <w:rPr>
          <w:rFonts w:ascii="Verdana" w:hAnsi="Verdana" w:cstheme="minorHAnsi"/>
          <w:sz w:val="20"/>
          <w:szCs w:val="20"/>
        </w:rPr>
        <w:t>Punaisen Ristin Nuorten turvatalot (auki päivittäin klo 17-10, voi soittaa mihin tahansa taloon): Espoo puh. 09 8195 5360, Helsinki puh. 09 622 4322, Vantaa puh. 09 871 4043, Tampere puh. 040 556 6661 ja Turku puh. 02 253 9667.</w:t>
      </w:r>
    </w:p>
    <w:p w14:paraId="20A08193" w14:textId="77777777" w:rsidR="00B329D9" w:rsidRPr="00B329D9" w:rsidRDefault="00B329D9" w:rsidP="00B329D9">
      <w:pPr>
        <w:pStyle w:val="ListParagraph"/>
        <w:numPr>
          <w:ilvl w:val="1"/>
          <w:numId w:val="2"/>
        </w:numPr>
        <w:rPr>
          <w:rFonts w:ascii="Verdana" w:hAnsi="Verdana" w:cstheme="minorHAnsi"/>
          <w:sz w:val="20"/>
          <w:szCs w:val="20"/>
        </w:rPr>
      </w:pPr>
      <w:proofErr w:type="spellStart"/>
      <w:r w:rsidRPr="00B329D9">
        <w:rPr>
          <w:rFonts w:ascii="Verdana" w:hAnsi="Verdana" w:cstheme="minorHAnsi"/>
          <w:sz w:val="20"/>
          <w:szCs w:val="20"/>
        </w:rPr>
        <w:t>Sekasin-chat</w:t>
      </w:r>
      <w:proofErr w:type="spellEnd"/>
      <w:r w:rsidRPr="00B329D9">
        <w:rPr>
          <w:rFonts w:ascii="Verdana" w:hAnsi="Verdana" w:cstheme="minorHAnsi"/>
          <w:sz w:val="20"/>
          <w:szCs w:val="20"/>
        </w:rPr>
        <w:t xml:space="preserve">: </w:t>
      </w:r>
      <w:hyperlink r:id="rId11" w:history="1">
        <w:r w:rsidRPr="00B329D9">
          <w:rPr>
            <w:rStyle w:val="Hyperlink"/>
            <w:rFonts w:ascii="Verdana" w:hAnsi="Verdana" w:cstheme="minorHAnsi"/>
            <w:sz w:val="20"/>
            <w:szCs w:val="20"/>
          </w:rPr>
          <w:t>https://sekasin247.fi</w:t>
        </w:r>
      </w:hyperlink>
    </w:p>
    <w:p w14:paraId="3002E2C0" w14:textId="06503B93" w:rsidR="00031846" w:rsidRPr="0023419A" w:rsidRDefault="00B329D9" w:rsidP="00B329D9">
      <w:pPr>
        <w:pStyle w:val="ListParagraph"/>
        <w:numPr>
          <w:ilvl w:val="0"/>
          <w:numId w:val="2"/>
        </w:numPr>
        <w:rPr>
          <w:rFonts w:ascii="Verdana" w:hAnsi="Verdana"/>
          <w:sz w:val="20"/>
          <w:szCs w:val="20"/>
        </w:rPr>
      </w:pPr>
      <w:r w:rsidRPr="00B329D9">
        <w:rPr>
          <w:rFonts w:ascii="Verdana" w:hAnsi="Verdana" w:cstheme="minorHAnsi"/>
          <w:sz w:val="20"/>
          <w:szCs w:val="20"/>
        </w:rPr>
        <w:t>Hätäkeskus puh. 112</w:t>
      </w:r>
    </w:p>
    <w:p w14:paraId="4D9E4F3C" w14:textId="77777777" w:rsidR="0023419A" w:rsidRPr="00A87029" w:rsidRDefault="0023419A" w:rsidP="0023419A">
      <w:pPr>
        <w:rPr>
          <w:rFonts w:ascii="Verdana" w:hAnsi="Verdana"/>
          <w:b/>
          <w:bCs/>
          <w:sz w:val="20"/>
          <w:szCs w:val="20"/>
        </w:rPr>
      </w:pPr>
      <w:r w:rsidRPr="00A87029">
        <w:rPr>
          <w:rFonts w:ascii="Verdana" w:hAnsi="Verdana"/>
          <w:b/>
          <w:bCs/>
          <w:sz w:val="20"/>
          <w:szCs w:val="20"/>
        </w:rPr>
        <w:t>Jos vapaaehtoinen arvioi asiakkaan itsemurhariskin korkeaksi anonyymissä verkkotyössä, vapaaehtoisen on hyvä:</w:t>
      </w:r>
    </w:p>
    <w:p w14:paraId="4D528803" w14:textId="77777777" w:rsidR="0023419A" w:rsidRPr="00A87029" w:rsidRDefault="0023419A" w:rsidP="0023419A">
      <w:pPr>
        <w:pStyle w:val="ListParagraph"/>
        <w:numPr>
          <w:ilvl w:val="0"/>
          <w:numId w:val="2"/>
        </w:numPr>
        <w:rPr>
          <w:rFonts w:ascii="Verdana" w:hAnsi="Verdana"/>
          <w:sz w:val="20"/>
          <w:szCs w:val="20"/>
        </w:rPr>
      </w:pPr>
      <w:r w:rsidRPr="00A87029">
        <w:rPr>
          <w:rFonts w:ascii="Verdana" w:hAnsi="Verdana"/>
          <w:sz w:val="20"/>
          <w:szCs w:val="20"/>
        </w:rPr>
        <w:t>suostutella asiakasta hakemaan itselleen apua: akuutissa tilanteessa</w:t>
      </w:r>
      <w:r>
        <w:rPr>
          <w:rFonts w:ascii="Verdana" w:hAnsi="Verdana"/>
          <w:sz w:val="20"/>
          <w:szCs w:val="20"/>
        </w:rPr>
        <w:t xml:space="preserve"> </w:t>
      </w:r>
      <w:r w:rsidRPr="00A87029">
        <w:rPr>
          <w:rFonts w:ascii="Verdana" w:hAnsi="Verdana"/>
          <w:sz w:val="20"/>
          <w:szCs w:val="20"/>
        </w:rPr>
        <w:t>hätäkeskuksesta, muuten esim. kriisipuhelimesta</w:t>
      </w:r>
    </w:p>
    <w:p w14:paraId="7238C569" w14:textId="77777777" w:rsidR="0023419A" w:rsidRPr="00A87029" w:rsidRDefault="0023419A" w:rsidP="0023419A">
      <w:pPr>
        <w:pStyle w:val="ListParagraph"/>
        <w:numPr>
          <w:ilvl w:val="0"/>
          <w:numId w:val="2"/>
        </w:numPr>
        <w:rPr>
          <w:rFonts w:ascii="Verdana" w:hAnsi="Verdana"/>
          <w:sz w:val="20"/>
          <w:szCs w:val="20"/>
        </w:rPr>
      </w:pPr>
      <w:r w:rsidRPr="00A87029">
        <w:rPr>
          <w:rFonts w:ascii="Verdana" w:hAnsi="Verdana"/>
          <w:sz w:val="20"/>
          <w:szCs w:val="20"/>
        </w:rPr>
        <w:t>pyytää asiakasta kertomaan nimensä / yhteystietonsa</w:t>
      </w:r>
      <w:r>
        <w:rPr>
          <w:rFonts w:ascii="Verdana" w:hAnsi="Verdana"/>
          <w:sz w:val="20"/>
          <w:szCs w:val="20"/>
        </w:rPr>
        <w:t xml:space="preserve"> </w:t>
      </w:r>
      <w:r w:rsidRPr="00A87029">
        <w:rPr>
          <w:rFonts w:ascii="Verdana" w:hAnsi="Verdana"/>
          <w:sz w:val="20"/>
          <w:szCs w:val="20"/>
        </w:rPr>
        <w:t>ja tarvittaessa soittaa 112 / selvittää kuka voisi tulla ystäväasiakkaan luokse, jos tilanne on akuutti</w:t>
      </w:r>
    </w:p>
    <w:p w14:paraId="06FA43AF" w14:textId="77777777" w:rsidR="0023419A" w:rsidRPr="00A87029" w:rsidRDefault="0023419A" w:rsidP="0023419A">
      <w:pPr>
        <w:pStyle w:val="ListParagraph"/>
        <w:numPr>
          <w:ilvl w:val="0"/>
          <w:numId w:val="2"/>
        </w:numPr>
        <w:rPr>
          <w:rFonts w:ascii="Verdana" w:hAnsi="Verdana"/>
          <w:sz w:val="20"/>
          <w:szCs w:val="20"/>
        </w:rPr>
      </w:pPr>
      <w:r w:rsidRPr="00A87029">
        <w:rPr>
          <w:rFonts w:ascii="Verdana" w:hAnsi="Verdana"/>
          <w:sz w:val="20"/>
          <w:szCs w:val="20"/>
        </w:rPr>
        <w:t>jatkaa keskustelua, kunnes apu on perillä. Asiakasta ei jätetä yksin.</w:t>
      </w:r>
    </w:p>
    <w:p w14:paraId="15BAC165" w14:textId="1A09BC03" w:rsidR="00031846" w:rsidRPr="0023419A" w:rsidRDefault="0023419A" w:rsidP="00B329D9">
      <w:pPr>
        <w:pStyle w:val="ListParagraph"/>
        <w:numPr>
          <w:ilvl w:val="0"/>
          <w:numId w:val="2"/>
        </w:numPr>
        <w:rPr>
          <w:rFonts w:ascii="Verdana" w:hAnsi="Verdana"/>
          <w:sz w:val="20"/>
          <w:szCs w:val="20"/>
        </w:rPr>
      </w:pPr>
      <w:r w:rsidRPr="00A87029">
        <w:rPr>
          <w:rFonts w:ascii="Verdana" w:hAnsi="Verdana"/>
          <w:sz w:val="20"/>
          <w:szCs w:val="20"/>
        </w:rPr>
        <w:t>hankkia itselleen tukea tarvittaessa Punaisen Ristin Nuorten turvataloista (yhteystiedot edellä).</w:t>
      </w:r>
    </w:p>
    <w:p w14:paraId="110AA13A" w14:textId="79C1AA9A" w:rsidR="00B329D9" w:rsidRPr="00B329D9" w:rsidRDefault="00B329D9" w:rsidP="00B329D9">
      <w:pPr>
        <w:rPr>
          <w:rFonts w:ascii="Verdana" w:hAnsi="Verdana"/>
          <w:b/>
          <w:bCs/>
          <w:sz w:val="20"/>
          <w:szCs w:val="20"/>
        </w:rPr>
      </w:pPr>
      <w:r w:rsidRPr="00B329D9">
        <w:rPr>
          <w:rFonts w:ascii="Verdana" w:hAnsi="Verdana"/>
          <w:b/>
          <w:bCs/>
          <w:sz w:val="20"/>
          <w:szCs w:val="20"/>
        </w:rPr>
        <w:t>Tilanteen jälkeen:</w:t>
      </w:r>
    </w:p>
    <w:p w14:paraId="5FD7D9AD" w14:textId="77777777" w:rsidR="00B329D9" w:rsidRPr="00B329D9" w:rsidRDefault="00B329D9" w:rsidP="00B329D9">
      <w:pPr>
        <w:rPr>
          <w:rFonts w:ascii="Verdana" w:hAnsi="Verdana"/>
          <w:sz w:val="20"/>
          <w:szCs w:val="20"/>
        </w:rPr>
      </w:pPr>
      <w:r w:rsidRPr="00B329D9">
        <w:rPr>
          <w:rFonts w:ascii="Verdana" w:hAnsi="Verdana"/>
          <w:sz w:val="20"/>
          <w:szCs w:val="20"/>
        </w:rPr>
        <w:t xml:space="preserve">Itsetuhoisesta ystäväasiakkaasta on </w:t>
      </w:r>
      <w:r w:rsidRPr="00B329D9">
        <w:rPr>
          <w:rFonts w:ascii="Verdana" w:hAnsi="Verdana"/>
          <w:sz w:val="20"/>
          <w:szCs w:val="20"/>
          <w:u w:val="single"/>
        </w:rPr>
        <w:t>aina</w:t>
      </w:r>
      <w:r w:rsidRPr="00B329D9">
        <w:rPr>
          <w:rFonts w:ascii="Verdana" w:hAnsi="Verdana"/>
          <w:sz w:val="20"/>
          <w:szCs w:val="20"/>
        </w:rPr>
        <w:t xml:space="preserve"> hyvä ilmoittaa joko omaan ystävävälitykseen tai verkkoystävävälitykseen (</w:t>
      </w:r>
      <w:hyperlink r:id="rId12" w:history="1">
        <w:r w:rsidRPr="00B329D9">
          <w:rPr>
            <w:rStyle w:val="Hyperlink"/>
            <w:rFonts w:ascii="Verdana" w:hAnsi="Verdana"/>
            <w:sz w:val="20"/>
            <w:szCs w:val="20"/>
          </w:rPr>
          <w:t>verkkoystava@redcross.fi</w:t>
        </w:r>
      </w:hyperlink>
      <w:r w:rsidRPr="00B329D9">
        <w:rPr>
          <w:rFonts w:ascii="Verdana" w:hAnsi="Verdana"/>
          <w:sz w:val="20"/>
          <w:szCs w:val="20"/>
        </w:rPr>
        <w:t>)</w:t>
      </w:r>
    </w:p>
    <w:p w14:paraId="76C6B71B" w14:textId="77777777" w:rsidR="00B329D9" w:rsidRPr="00B329D9" w:rsidRDefault="00B329D9" w:rsidP="00B329D9">
      <w:pPr>
        <w:rPr>
          <w:rFonts w:ascii="Verdana" w:hAnsi="Verdana"/>
          <w:sz w:val="20"/>
          <w:szCs w:val="20"/>
        </w:rPr>
      </w:pPr>
      <w:r w:rsidRPr="00B329D9">
        <w:rPr>
          <w:rFonts w:ascii="Verdana" w:hAnsi="Verdana"/>
          <w:sz w:val="20"/>
          <w:szCs w:val="20"/>
        </w:rPr>
        <w:t>Jos sinulla on keskustelun jälkeen edelleen huoli ystäväasiakkaasta, ole yhteydessä Punaisen Ristin työntekijään omassa piirissäsi tai Nuorten turvatalolla mahdollisen lastensuojelu- tai huoli-ilmoituksen tekemisessä.</w:t>
      </w:r>
    </w:p>
    <w:p w14:paraId="406B9147" w14:textId="77777777" w:rsidR="00B329D9" w:rsidRPr="00B329D9" w:rsidRDefault="00B329D9" w:rsidP="00B329D9">
      <w:pPr>
        <w:rPr>
          <w:rFonts w:ascii="Verdana" w:hAnsi="Verdana"/>
          <w:sz w:val="20"/>
          <w:szCs w:val="20"/>
        </w:rPr>
      </w:pPr>
      <w:r w:rsidRPr="00B329D9">
        <w:rPr>
          <w:rFonts w:ascii="Verdana" w:hAnsi="Verdana"/>
          <w:sz w:val="20"/>
          <w:szCs w:val="20"/>
        </w:rPr>
        <w:t>On tärkeää, että myös vapaaehtoinen käy tilanteen läpi ja purkaa mitä tapahtui, millaisia tunteita keskustelu herätti, miten asia etenee tästä eteenpäin jne. Purkukeskustelussa vapaaehtoinen on  yhteydessä omaan ystävävälittäjään tai oman osaston ystävätoiminnan yhteyshenkilöön ja tarvittaessa piiritoimiston ystävätoiminnasta vastaavaan henkilöön.</w:t>
      </w:r>
    </w:p>
    <w:p w14:paraId="79B11E0A" w14:textId="77777777" w:rsidR="007F6409" w:rsidRPr="00A04CED" w:rsidRDefault="00B329D9" w:rsidP="00B329D9">
      <w:pPr>
        <w:spacing w:after="0" w:line="240" w:lineRule="auto"/>
        <w:rPr>
          <w:rFonts w:ascii="Verdana" w:eastAsia="Calibri" w:hAnsi="Verdana" w:cs="Calibri"/>
          <w:b/>
          <w:bCs/>
          <w:sz w:val="20"/>
          <w:szCs w:val="20"/>
        </w:rPr>
      </w:pPr>
      <w:r w:rsidRPr="00B329D9">
        <w:rPr>
          <w:rFonts w:ascii="Verdana" w:hAnsi="Verdana"/>
          <w:sz w:val="20"/>
          <w:szCs w:val="20"/>
        </w:rPr>
        <w:lastRenderedPageBreak/>
        <w:t xml:space="preserve">Osaston ja piirin yhteystiedot löytyvät täältä: </w:t>
      </w:r>
      <w:hyperlink r:id="rId13" w:history="1">
        <w:r w:rsidRPr="00B329D9">
          <w:rPr>
            <w:rStyle w:val="Hyperlink"/>
            <w:rFonts w:ascii="Verdana" w:hAnsi="Verdana"/>
            <w:sz w:val="20"/>
            <w:szCs w:val="20"/>
          </w:rPr>
          <w:t>https://rednet.punainenristi.fi/group-search</w:t>
        </w:r>
      </w:hyperlink>
    </w:p>
    <w:sectPr w:rsidR="007F6409" w:rsidRPr="00A04CED" w:rsidSect="006104E6">
      <w:pgSz w:w="11906" w:h="16838" w:code="9"/>
      <w:pgMar w:top="851"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3B56E" w14:textId="77777777" w:rsidR="003C3A2D" w:rsidRDefault="003C3A2D" w:rsidP="00B329D9">
      <w:pPr>
        <w:spacing w:after="0" w:line="240" w:lineRule="auto"/>
      </w:pPr>
      <w:r>
        <w:separator/>
      </w:r>
    </w:p>
  </w:endnote>
  <w:endnote w:type="continuationSeparator" w:id="0">
    <w:p w14:paraId="39477FC1" w14:textId="77777777" w:rsidR="003C3A2D" w:rsidRDefault="003C3A2D" w:rsidP="00B32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8BE71" w14:textId="77777777" w:rsidR="003C3A2D" w:rsidRDefault="003C3A2D" w:rsidP="00B329D9">
      <w:pPr>
        <w:spacing w:after="0" w:line="240" w:lineRule="auto"/>
      </w:pPr>
      <w:r>
        <w:separator/>
      </w:r>
    </w:p>
  </w:footnote>
  <w:footnote w:type="continuationSeparator" w:id="0">
    <w:p w14:paraId="41481D1B" w14:textId="77777777" w:rsidR="003C3A2D" w:rsidRDefault="003C3A2D" w:rsidP="00B32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43DA2"/>
    <w:multiLevelType w:val="multilevel"/>
    <w:tmpl w:val="652A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79279F"/>
    <w:multiLevelType w:val="hybridMultilevel"/>
    <w:tmpl w:val="23A83170"/>
    <w:lvl w:ilvl="0" w:tplc="96CED38C">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D9"/>
    <w:rsid w:val="00031846"/>
    <w:rsid w:val="0023419A"/>
    <w:rsid w:val="002E1378"/>
    <w:rsid w:val="003C3A2D"/>
    <w:rsid w:val="00A04CED"/>
    <w:rsid w:val="00A50FA9"/>
    <w:rsid w:val="00B329D9"/>
    <w:rsid w:val="00BF18FD"/>
    <w:rsid w:val="00CC30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3B06"/>
  <w15:chartTrackingRefBased/>
  <w15:docId w15:val="{39223DDF-1308-459B-A1DD-073D85DD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2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9D9"/>
  </w:style>
  <w:style w:type="character" w:styleId="Hyperlink">
    <w:name w:val="Hyperlink"/>
    <w:rsid w:val="00B329D9"/>
    <w:rPr>
      <w:color w:val="0000FF"/>
      <w:u w:val="single"/>
    </w:rPr>
  </w:style>
  <w:style w:type="paragraph" w:styleId="Header">
    <w:name w:val="header"/>
    <w:basedOn w:val="Normal"/>
    <w:link w:val="HeaderChar"/>
    <w:uiPriority w:val="99"/>
    <w:unhideWhenUsed/>
    <w:rsid w:val="00B32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9D9"/>
  </w:style>
  <w:style w:type="paragraph" w:styleId="ListParagraph">
    <w:name w:val="List Paragraph"/>
    <w:basedOn w:val="Normal"/>
    <w:uiPriority w:val="34"/>
    <w:qFormat/>
    <w:rsid w:val="00B329D9"/>
    <w:pPr>
      <w:ind w:left="720"/>
      <w:contextualSpacing/>
    </w:pPr>
  </w:style>
  <w:style w:type="character" w:styleId="FollowedHyperlink">
    <w:name w:val="FollowedHyperlink"/>
    <w:basedOn w:val="DefaultParagraphFont"/>
    <w:uiPriority w:val="99"/>
    <w:semiHidden/>
    <w:unhideWhenUsed/>
    <w:rsid w:val="00CC30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dnet.punainenristi.fi/group-sear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erkkoystava@redcross.f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kasin247.f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CDDB501CF588547886A9DAD69F43D79" ma:contentTypeVersion="6" ma:contentTypeDescription="Skapa ett nytt dokument." ma:contentTypeScope="" ma:versionID="b69dd67a3f313fcc5c7046d476898b9c">
  <xsd:schema xmlns:xsd="http://www.w3.org/2001/XMLSchema" xmlns:xs="http://www.w3.org/2001/XMLSchema" xmlns:p="http://schemas.microsoft.com/office/2006/metadata/properties" xmlns:ns2="4725120a-40fa-476c-8b44-54919fa8385a" xmlns:ns3="6d3b1e0e-6be1-41f8-98a6-4bdd71d5504a" targetNamespace="http://schemas.microsoft.com/office/2006/metadata/properties" ma:root="true" ma:fieldsID="50b54005bd0eb680af5074cc8fcc0150" ns2:_="" ns3:_="">
    <xsd:import namespace="4725120a-40fa-476c-8b44-54919fa8385a"/>
    <xsd:import namespace="6d3b1e0e-6be1-41f8-98a6-4bdd71d550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5120a-40fa-476c-8b44-54919fa83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3b1e0e-6be1-41f8-98a6-4bdd71d5504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ABD62-2280-4437-AE75-742B385388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1D176F-50A7-4948-8C80-C319A2862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5120a-40fa-476c-8b44-54919fa8385a"/>
    <ds:schemaRef ds:uri="6d3b1e0e-6be1-41f8-98a6-4bdd71d55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33165-47AB-4233-8D3B-778DBFA77A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Salmenrinne Varpu</dc:creator>
  <cp:keywords/>
  <dc:description/>
  <cp:lastModifiedBy>Pursiainen Tiina</cp:lastModifiedBy>
  <cp:revision>4</cp:revision>
  <dcterms:created xsi:type="dcterms:W3CDTF">2021-11-23T08:45:00Z</dcterms:created>
  <dcterms:modified xsi:type="dcterms:W3CDTF">2021-11-23T08:55:00Z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0x0101006CDDB501CF588547886A9DAD69F43D79</vt:lpwstr>
  </property>
</Properties>
</file>