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3CE5" w:rsidRDefault="003959C5">
      <w:r>
        <w:t>Palaveri ensivasteyhteistoiminta</w:t>
      </w:r>
      <w:r w:rsidR="00B20463">
        <w:t xml:space="preserve"> 20.9.2018</w:t>
      </w:r>
      <w:r w:rsidR="00223FDF">
        <w:t>:</w:t>
      </w:r>
    </w:p>
    <w:p w:rsidR="00223FDF" w:rsidRDefault="00B20463">
      <w:r>
        <w:t>Anssi Aunola (PSHP), Markku Hei</w:t>
      </w:r>
      <w:r w:rsidR="00E965DE">
        <w:t xml:space="preserve">kkilä (SPR </w:t>
      </w:r>
      <w:proofErr w:type="spellStart"/>
      <w:r w:rsidR="00E965DE">
        <w:t>evy</w:t>
      </w:r>
      <w:proofErr w:type="spellEnd"/>
      <w:r w:rsidR="00E965DE">
        <w:t>-pääkouluttaja</w:t>
      </w:r>
      <w:r>
        <w:t xml:space="preserve">), Pirjo </w:t>
      </w:r>
      <w:proofErr w:type="gramStart"/>
      <w:r>
        <w:t>Mattila</w:t>
      </w:r>
      <w:r w:rsidR="00E151E3">
        <w:t>(</w:t>
      </w:r>
      <w:proofErr w:type="gramEnd"/>
      <w:r w:rsidR="00E151E3">
        <w:t>SPR Hämeen piiri)</w:t>
      </w:r>
    </w:p>
    <w:p w:rsidR="00B20463" w:rsidRDefault="00B20463"/>
    <w:p w:rsidR="00B20463" w:rsidRDefault="00B20463" w:rsidP="00B20463">
      <w:pPr>
        <w:pStyle w:val="Luettelokappale"/>
        <w:numPr>
          <w:ilvl w:val="0"/>
          <w:numId w:val="1"/>
        </w:numPr>
      </w:pPr>
      <w:r>
        <w:t>Kulunee</w:t>
      </w:r>
      <w:r w:rsidR="00D93249">
        <w:t>n kesän yleisötilaisuuksista tehtyjen havaintojen perusteella:</w:t>
      </w:r>
    </w:p>
    <w:p w:rsidR="00D93249" w:rsidRDefault="00D93249" w:rsidP="00D93249">
      <w:pPr>
        <w:pStyle w:val="Luettelokappale"/>
      </w:pPr>
    </w:p>
    <w:p w:rsidR="00B20463" w:rsidRDefault="00E965DE" w:rsidP="00D93249">
      <w:pPr>
        <w:pStyle w:val="Luettelokappale"/>
        <w:numPr>
          <w:ilvl w:val="0"/>
          <w:numId w:val="3"/>
        </w:numPr>
      </w:pPr>
      <w:r>
        <w:t xml:space="preserve">Yleisötilaisuuksien turvallisuuden kehittäminen tulee olemaan viranomaistoiminnassa painopisteenä vuonna 2019. </w:t>
      </w:r>
      <w:r w:rsidR="00D93249">
        <w:t>Yhteisten käytänteiden luomiseen ja yleisötilaisuuksien ensiapupäivystysten laadun parantamiseksi olisi hyvä ennen seuraavaa kesää järjestää yhteinen tilaisuus pelastu</w:t>
      </w:r>
      <w:r w:rsidR="00822B28">
        <w:t>slaitoksen ja ensihoidon</w:t>
      </w:r>
      <w:r w:rsidR="00D93249">
        <w:t xml:space="preserve"> kenttäjohtajan kanssa. Tästä alustavasti jo sovittiin PSHP:n ja pelastuslaitoksen kanssa. </w:t>
      </w:r>
    </w:p>
    <w:p w:rsidR="00D93249" w:rsidRDefault="00D93249" w:rsidP="00D93249">
      <w:pPr>
        <w:pStyle w:val="Luettelokappale"/>
        <w:ind w:left="1080"/>
      </w:pPr>
    </w:p>
    <w:p w:rsidR="00D93249" w:rsidRDefault="00E965DE" w:rsidP="00D93249">
      <w:pPr>
        <w:pStyle w:val="Luettelokappale"/>
        <w:numPr>
          <w:ilvl w:val="0"/>
          <w:numId w:val="3"/>
        </w:numPr>
      </w:pPr>
      <w:r>
        <w:t>Ensivasteen hoitop</w:t>
      </w:r>
      <w:r w:rsidR="00223FDF">
        <w:t>ro</w:t>
      </w:r>
      <w:r>
        <w:t>to</w:t>
      </w:r>
      <w:r w:rsidR="00223FDF">
        <w:t>kollat:</w:t>
      </w:r>
    </w:p>
    <w:p w:rsidR="00D93249" w:rsidRDefault="00D93249" w:rsidP="00D93249">
      <w:pPr>
        <w:pStyle w:val="Luettelokappale"/>
        <w:numPr>
          <w:ilvl w:val="0"/>
          <w:numId w:val="2"/>
        </w:numPr>
      </w:pPr>
      <w:r>
        <w:t>ensivastetoiminta on pelastuslaitoksen toteuttamaa toimintaa ja toimintaohjeet tulevat pelastuslaitokselta</w:t>
      </w:r>
      <w:r w:rsidR="00E965DE">
        <w:t xml:space="preserve"> täydennettynä </w:t>
      </w:r>
      <w:proofErr w:type="spellStart"/>
      <w:r w:rsidR="00E965DE">
        <w:t>shp:n</w:t>
      </w:r>
      <w:proofErr w:type="spellEnd"/>
      <w:r w:rsidR="00E965DE">
        <w:t xml:space="preserve"> hoito-ohjeilla</w:t>
      </w:r>
    </w:p>
    <w:p w:rsidR="00223FDF" w:rsidRDefault="00223FDF" w:rsidP="00E965DE">
      <w:pPr>
        <w:pStyle w:val="Luettelokappale"/>
        <w:numPr>
          <w:ilvl w:val="1"/>
          <w:numId w:val="2"/>
        </w:numPr>
      </w:pPr>
      <w:r>
        <w:t>lääkehoito</w:t>
      </w:r>
      <w:r w:rsidR="00F64198">
        <w:t>: hoito-ohje liitteenä</w:t>
      </w:r>
    </w:p>
    <w:p w:rsidR="009E31B3" w:rsidRDefault="00D93249" w:rsidP="00E965DE">
      <w:pPr>
        <w:pStyle w:val="Luettelokappale"/>
        <w:numPr>
          <w:ilvl w:val="1"/>
          <w:numId w:val="2"/>
        </w:numPr>
      </w:pPr>
      <w:r>
        <w:t xml:space="preserve">hoitoprotokollat </w:t>
      </w:r>
      <w:r w:rsidR="008B60A2">
        <w:t>ensiauttajan tasku</w:t>
      </w:r>
      <w:r>
        <w:t>oppaan mukaan</w:t>
      </w:r>
    </w:p>
    <w:p w:rsidR="00D93249" w:rsidRDefault="00D93249" w:rsidP="00D93249">
      <w:pPr>
        <w:pStyle w:val="Luettelokappale"/>
        <w:ind w:left="1080"/>
      </w:pPr>
    </w:p>
    <w:p w:rsidR="009E31B3" w:rsidRDefault="009E31B3" w:rsidP="00D93249">
      <w:pPr>
        <w:pStyle w:val="Luettelokappale"/>
        <w:numPr>
          <w:ilvl w:val="0"/>
          <w:numId w:val="3"/>
        </w:numPr>
      </w:pPr>
      <w:r>
        <w:t>Muun sairaanhoitopiirin alueella toimivat ensiauttajat</w:t>
      </w:r>
      <w:r w:rsidR="00D93249">
        <w:t>:</w:t>
      </w:r>
    </w:p>
    <w:p w:rsidR="00D93249" w:rsidRDefault="00E965DE" w:rsidP="00D93249">
      <w:pPr>
        <w:pStyle w:val="Luettelokappale"/>
        <w:numPr>
          <w:ilvl w:val="0"/>
          <w:numId w:val="2"/>
        </w:numPr>
      </w:pPr>
      <w:proofErr w:type="spellStart"/>
      <w:r>
        <w:t>PSHP</w:t>
      </w:r>
      <w:r w:rsidR="00D93249">
        <w:t>:lle</w:t>
      </w:r>
      <w:proofErr w:type="spellEnd"/>
      <w:r w:rsidR="00D93249">
        <w:t xml:space="preserve"> ei ole väliä</w:t>
      </w:r>
      <w:r>
        <w:t>,</w:t>
      </w:r>
      <w:r w:rsidR="00D93249">
        <w:t xml:space="preserve"> tukeeko ensiauttaja toisen sairaanhoitopiirin alueelta, toisen parista tulee kuitenkin tuntea paikalliset olosuhteet. Ennakkoperehdytyksellä voidaan varmentaa osaaminen. SPR itse varmentaa sen, että </w:t>
      </w:r>
      <w:r>
        <w:t xml:space="preserve">ensiauttajana toimiva </w:t>
      </w:r>
      <w:r w:rsidR="00D93249">
        <w:t>henkilö on koulutettu ja harjoitellut riittävästi.</w:t>
      </w:r>
    </w:p>
    <w:p w:rsidR="00D93249" w:rsidRDefault="00D93249" w:rsidP="00D93249">
      <w:pPr>
        <w:pStyle w:val="Luettelokappale"/>
        <w:ind w:left="1080"/>
      </w:pPr>
    </w:p>
    <w:p w:rsidR="009E31B3" w:rsidRDefault="00F30CEE" w:rsidP="00D93249">
      <w:pPr>
        <w:pStyle w:val="Luettelokappale"/>
        <w:numPr>
          <w:ilvl w:val="0"/>
          <w:numId w:val="3"/>
        </w:numPr>
      </w:pPr>
      <w:r>
        <w:t>Viestiliikenne, kutsutunnus</w:t>
      </w:r>
      <w:r w:rsidR="00001DB0">
        <w:t xml:space="preserve">: </w:t>
      </w:r>
      <w:r w:rsidR="0000122F">
        <w:t xml:space="preserve">kutsutunnuksena on sovittu käytettäväksi </w:t>
      </w:r>
      <w:r w:rsidR="00001DB0">
        <w:t>ensihoidon kenttäjohtaja</w:t>
      </w:r>
      <w:r w:rsidR="0000122F">
        <w:t>. Se on helppo muistaa ja kenttäjohtajan on jo siitä helppo ymmärtää, että kyseessä on SPR evy</w:t>
      </w:r>
      <w:r w:rsidR="00E965DE">
        <w:t>,</w:t>
      </w:r>
      <w:r w:rsidR="0000122F">
        <w:t xml:space="preserve"> joka ottaa yhteyttä</w:t>
      </w:r>
    </w:p>
    <w:p w:rsidR="00E70A73" w:rsidRDefault="00E70A73" w:rsidP="00E70A73">
      <w:pPr>
        <w:pStyle w:val="Luettelokappale"/>
        <w:ind w:left="1080"/>
      </w:pPr>
    </w:p>
    <w:p w:rsidR="00E70A73" w:rsidRDefault="00E965DE" w:rsidP="00E70A73">
      <w:pPr>
        <w:pStyle w:val="Luettelokappale"/>
        <w:numPr>
          <w:ilvl w:val="0"/>
          <w:numId w:val="3"/>
        </w:numPr>
      </w:pPr>
      <w:r>
        <w:t>E</w:t>
      </w:r>
      <w:r w:rsidR="00E70A73">
        <w:t xml:space="preserve">nsivastepäivystys: silloin kun päivystys on sovittu ensivastepäivystykseksi joko tilaisuuden järjestäjän tai </w:t>
      </w:r>
      <w:r>
        <w:t>PSHP</w:t>
      </w:r>
      <w:r w:rsidR="00E70A73">
        <w:t>:n kanssa</w:t>
      </w:r>
      <w:r>
        <w:t>;</w:t>
      </w:r>
      <w:r w:rsidR="00E70A73">
        <w:t xml:space="preserve"> sovittu valmius ja vaste tulee olla koko päivystyksen ajan. Jos tilaisuutta ei ole sovittu ensivastepäivystykseksi</w:t>
      </w:r>
      <w:r>
        <w:t>;</w:t>
      </w:r>
      <w:r w:rsidR="00E70A73">
        <w:t xml:space="preserve"> päivystys voi olla joka tapauksessa ensivastetason päivystys eli välineet voivat olla mukana ja niitä voidaan käyttää kuten sovitussa ensivastepäivystyksessäkin, jos päivystyksessä on vähintään 2 </w:t>
      </w:r>
      <w:proofErr w:type="spellStart"/>
      <w:r w:rsidR="00E70A73">
        <w:t>evykoulutettua</w:t>
      </w:r>
      <w:proofErr w:type="spellEnd"/>
      <w:r w:rsidR="00E70A73">
        <w:t xml:space="preserve"> päivystäjää. </w:t>
      </w:r>
    </w:p>
    <w:p w:rsidR="008B5934" w:rsidRDefault="008B5934" w:rsidP="008B5934">
      <w:pPr>
        <w:pStyle w:val="Luettelokappale"/>
      </w:pPr>
    </w:p>
    <w:p w:rsidR="008B5934" w:rsidRDefault="008B5934" w:rsidP="00E70A73">
      <w:pPr>
        <w:pStyle w:val="Luettelokappale"/>
        <w:numPr>
          <w:ilvl w:val="0"/>
          <w:numId w:val="3"/>
        </w:numPr>
      </w:pPr>
      <w:r>
        <w:t xml:space="preserve">PSHP:n Anssi Aunola selvittää, saako Virve -päätelaitteiden </w:t>
      </w:r>
      <w:proofErr w:type="spellStart"/>
      <w:r>
        <w:t>parametrointia</w:t>
      </w:r>
      <w:proofErr w:type="spellEnd"/>
      <w:r>
        <w:t xml:space="preserve"> muutettua niin, että PRISPR 5-8 ja PIEVY3 puheryhmät löytyisivät samasta kansiosta. Palaan tähän asiaan vastauksen saatuani. </w:t>
      </w:r>
    </w:p>
    <w:p w:rsidR="00E70A73" w:rsidRDefault="00E965DE" w:rsidP="00AE04AA">
      <w:r>
        <w:t>Palaverissa esiin nousseita k</w:t>
      </w:r>
      <w:r w:rsidR="003B3CCA">
        <w:t>ehittämiskohteita/koulutusaiheita tulevalle keväälle:</w:t>
      </w:r>
    </w:p>
    <w:p w:rsidR="006A75B9" w:rsidRDefault="006A75B9" w:rsidP="006A75B9">
      <w:pPr>
        <w:pStyle w:val="Luettelokappale"/>
        <w:numPr>
          <w:ilvl w:val="0"/>
          <w:numId w:val="2"/>
        </w:numPr>
      </w:pPr>
      <w:r>
        <w:t>johtaminen päivystyksessä</w:t>
      </w:r>
      <w:r w:rsidR="003B3CCA">
        <w:t>, ensiapusuunnitelma, riskikartoitus, päivystäjien</w:t>
      </w:r>
      <w:r w:rsidR="00E965DE">
        <w:t xml:space="preserve"> tapahtumakohtainen</w:t>
      </w:r>
      <w:r w:rsidR="003B3CCA">
        <w:t xml:space="preserve"> ennakkokoulutus</w:t>
      </w:r>
    </w:p>
    <w:p w:rsidR="00C622DC" w:rsidRDefault="006A75B9" w:rsidP="00C622DC">
      <w:pPr>
        <w:pStyle w:val="Luettelokappale"/>
        <w:numPr>
          <w:ilvl w:val="0"/>
          <w:numId w:val="2"/>
        </w:numPr>
      </w:pPr>
      <w:r>
        <w:t xml:space="preserve">kirjaaminen: </w:t>
      </w:r>
      <w:r w:rsidR="003B3CCA">
        <w:t xml:space="preserve">uudet lomakkeet </w:t>
      </w:r>
      <w:r w:rsidR="00E965DE">
        <w:t xml:space="preserve">tulivat </w:t>
      </w:r>
      <w:r w:rsidR="003B3CCA">
        <w:t xml:space="preserve">erittäin huonoon aikaan </w:t>
      </w:r>
      <w:r w:rsidR="00E965DE">
        <w:t>käyttöön, ovat</w:t>
      </w:r>
      <w:r w:rsidR="003B3CCA">
        <w:t xml:space="preserve"> varmasti haitann</w:t>
      </w:r>
      <w:r w:rsidR="00E965DE">
        <w:t>ee</w:t>
      </w:r>
      <w:r w:rsidR="003B3CCA">
        <w:t xml:space="preserve">t kirjaamista kuluneen kesän aikana, </w:t>
      </w:r>
      <w:r>
        <w:t>kirjaa</w:t>
      </w:r>
      <w:r w:rsidR="00C622DC">
        <w:t>mista kannattaa harjoitella kaikissa mahdollisissa tilanteissa</w:t>
      </w:r>
      <w:r w:rsidR="00E151E3">
        <w:t>, nyt hieman puutteellisia lomakkeita</w:t>
      </w:r>
      <w:r>
        <w:t>,</w:t>
      </w:r>
      <w:r w:rsidR="00E151E3">
        <w:t xml:space="preserve"> muun muassa</w:t>
      </w:r>
      <w:r>
        <w:t xml:space="preserve"> konsultaatioita ei ole kirjattu, kellonaikoja puuttuu</w:t>
      </w:r>
      <w:r w:rsidR="00E151E3">
        <w:t xml:space="preserve"> jne. Tämä asia korjaantuu varmasti kun uudet </w:t>
      </w:r>
      <w:proofErr w:type="spellStart"/>
      <w:r w:rsidR="00E151E3">
        <w:t>uudet</w:t>
      </w:r>
      <w:proofErr w:type="spellEnd"/>
      <w:r w:rsidR="00E151E3">
        <w:t xml:space="preserve"> lomakkeet on hetken olleet käytössä. </w:t>
      </w:r>
      <w:bookmarkStart w:id="0" w:name="_GoBack"/>
      <w:bookmarkEnd w:id="0"/>
    </w:p>
    <w:sectPr w:rsidR="00C622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211200"/>
    <w:multiLevelType w:val="hybridMultilevel"/>
    <w:tmpl w:val="7D36085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F17420"/>
    <w:multiLevelType w:val="hybridMultilevel"/>
    <w:tmpl w:val="8074679E"/>
    <w:lvl w:ilvl="0" w:tplc="816696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6F85239"/>
    <w:multiLevelType w:val="hybridMultilevel"/>
    <w:tmpl w:val="CE54E376"/>
    <w:lvl w:ilvl="0" w:tplc="12467E0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9C5"/>
    <w:rsid w:val="0000122F"/>
    <w:rsid w:val="00001DB0"/>
    <w:rsid w:val="00223FDF"/>
    <w:rsid w:val="003137E8"/>
    <w:rsid w:val="003959C5"/>
    <w:rsid w:val="003B3CCA"/>
    <w:rsid w:val="00506F4D"/>
    <w:rsid w:val="006A75B9"/>
    <w:rsid w:val="00822B28"/>
    <w:rsid w:val="008B5934"/>
    <w:rsid w:val="008B60A2"/>
    <w:rsid w:val="009E31B3"/>
    <w:rsid w:val="00A93CE5"/>
    <w:rsid w:val="00AE04AA"/>
    <w:rsid w:val="00B20463"/>
    <w:rsid w:val="00C622DC"/>
    <w:rsid w:val="00D56D09"/>
    <w:rsid w:val="00D93249"/>
    <w:rsid w:val="00E151E3"/>
    <w:rsid w:val="00E70A73"/>
    <w:rsid w:val="00E965DE"/>
    <w:rsid w:val="00F30CEE"/>
    <w:rsid w:val="00F64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AB6E0"/>
  <w15:chartTrackingRefBased/>
  <w15:docId w15:val="{86F5CE9F-89C1-4671-9A94-50AE40CD4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223F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294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Mattila Pirjo</dc:creator>
  <cp:keywords/>
  <dc:description/>
  <cp:lastModifiedBy>Mattila Pirjo</cp:lastModifiedBy>
  <cp:revision>3</cp:revision>
  <dcterms:created xsi:type="dcterms:W3CDTF">2018-09-21T07:09:00Z</dcterms:created>
  <dcterms:modified xsi:type="dcterms:W3CDTF">2018-09-21T07:13:00Z</dcterms:modified>
</cp:coreProperties>
</file>